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46" w:rsidRPr="00280B15" w:rsidRDefault="002B7446" w:rsidP="00280B15">
      <w:pPr>
        <w:spacing w:after="200" w:line="276" w:lineRule="auto"/>
        <w:rPr>
          <w:color w:val="EEECE1"/>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5E52EE"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roofErr w:type="gramStart"/>
      <w:r w:rsidRPr="005E52EE">
        <w:rPr>
          <w:rFonts w:ascii="Arial" w:eastAsiaTheme="minorEastAsia" w:hAnsi="Arial" w:cs="Arial"/>
          <w:b/>
          <w:color w:val="2E74B5" w:themeColor="accent1" w:themeShade="BF"/>
          <w:sz w:val="28"/>
          <w:szCs w:val="28"/>
        </w:rPr>
        <w:t xml:space="preserve">Admission Policy of </w:t>
      </w:r>
      <w:proofErr w:type="spellStart"/>
      <w:r w:rsidR="00CD3427" w:rsidRPr="00CD3427">
        <w:rPr>
          <w:rFonts w:ascii="Arial" w:eastAsiaTheme="minorEastAsia" w:hAnsi="Arial" w:cs="Arial"/>
          <w:b/>
          <w:color w:val="2E74B5" w:themeColor="accent1" w:themeShade="BF"/>
          <w:sz w:val="28"/>
          <w:szCs w:val="28"/>
        </w:rPr>
        <w:t>Ballylanders</w:t>
      </w:r>
      <w:proofErr w:type="spellEnd"/>
      <w:r w:rsidR="00CD3427" w:rsidRPr="00CD3427">
        <w:rPr>
          <w:rFonts w:ascii="Arial" w:eastAsiaTheme="minorEastAsia" w:hAnsi="Arial" w:cs="Arial"/>
          <w:b/>
          <w:color w:val="2E74B5" w:themeColor="accent1" w:themeShade="BF"/>
          <w:sz w:val="28"/>
          <w:szCs w:val="28"/>
        </w:rPr>
        <w:t xml:space="preserve"> N.S.</w:t>
      </w:r>
      <w:proofErr w:type="gramEnd"/>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r w:rsidR="00CD3427">
        <w:rPr>
          <w:rFonts w:ascii="Arial" w:eastAsiaTheme="minorEastAsia" w:hAnsi="Arial" w:cs="Arial"/>
          <w:b/>
          <w:color w:val="2E74B5" w:themeColor="accent1" w:themeShade="BF"/>
          <w:sz w:val="24"/>
          <w:szCs w:val="24"/>
        </w:rPr>
        <w:t xml:space="preserve">: </w:t>
      </w:r>
      <w:proofErr w:type="spellStart"/>
      <w:r w:rsidR="00CF2ED7">
        <w:rPr>
          <w:rFonts w:ascii="Arial" w:eastAsiaTheme="minorEastAsia" w:hAnsi="Arial" w:cs="Arial"/>
          <w:b/>
          <w:color w:val="2E74B5" w:themeColor="accent1" w:themeShade="BF"/>
          <w:sz w:val="24"/>
          <w:szCs w:val="24"/>
        </w:rPr>
        <w:t>Ballylanders</w:t>
      </w:r>
      <w:proofErr w:type="spellEnd"/>
      <w:r w:rsidR="00CF2ED7">
        <w:rPr>
          <w:rFonts w:ascii="Arial" w:eastAsiaTheme="minorEastAsia" w:hAnsi="Arial" w:cs="Arial"/>
          <w:b/>
          <w:color w:val="2E74B5" w:themeColor="accent1" w:themeShade="BF"/>
          <w:sz w:val="24"/>
          <w:szCs w:val="24"/>
        </w:rPr>
        <w:t>,</w:t>
      </w:r>
      <w:r w:rsidR="00CD3427">
        <w:rPr>
          <w:rFonts w:ascii="Arial" w:eastAsiaTheme="minorEastAsia" w:hAnsi="Arial" w:cs="Arial"/>
          <w:b/>
          <w:color w:val="2E74B5" w:themeColor="accent1" w:themeShade="BF"/>
          <w:sz w:val="24"/>
          <w:szCs w:val="24"/>
        </w:rPr>
        <w:t xml:space="preserve"> Co. Limerick</w:t>
      </w:r>
    </w:p>
    <w:p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rsidR="00F26885" w:rsidRPr="005E52EE"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r w:rsidR="00CD3427" w:rsidRPr="008A17A2">
        <w:rPr>
          <w:rFonts w:ascii="Arial" w:eastAsiaTheme="minorEastAsia" w:hAnsi="Arial" w:cs="Arial"/>
          <w:b/>
          <w:color w:val="2E74B5" w:themeColor="accent1" w:themeShade="BF"/>
          <w:sz w:val="24"/>
          <w:szCs w:val="24"/>
        </w:rPr>
        <w:t>: www.ballylandersns.</w:t>
      </w:r>
      <w:r w:rsidR="008A17A2" w:rsidRPr="008A17A2">
        <w:rPr>
          <w:rFonts w:ascii="Arial" w:eastAsiaTheme="minorEastAsia" w:hAnsi="Arial" w:cs="Arial"/>
          <w:b/>
          <w:color w:val="2E74B5" w:themeColor="accent1" w:themeShade="BF"/>
          <w:sz w:val="24"/>
          <w:szCs w:val="24"/>
        </w:rPr>
        <w:t>com</w:t>
      </w:r>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proofErr w:type="gramStart"/>
      <w:r w:rsidR="00CD3427">
        <w:rPr>
          <w:rFonts w:ascii="Arial" w:eastAsiaTheme="minorEastAsia" w:hAnsi="Arial" w:cs="Arial"/>
          <w:b/>
          <w:color w:val="2E74B5" w:themeColor="accent1" w:themeShade="BF"/>
          <w:sz w:val="24"/>
          <w:szCs w:val="24"/>
        </w:rPr>
        <w:t>:14305B</w:t>
      </w:r>
      <w:proofErr w:type="gramEnd"/>
    </w:p>
    <w:p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9A7D24">
        <w:rPr>
          <w:rFonts w:ascii="Arial" w:eastAsiaTheme="minorEastAsia" w:hAnsi="Arial" w:cs="Arial"/>
          <w:b/>
          <w:color w:val="2E74B5" w:themeColor="accent1" w:themeShade="BF"/>
          <w:sz w:val="24"/>
          <w:szCs w:val="24"/>
        </w:rPr>
        <w:t>School Patron:</w:t>
      </w:r>
      <w:r w:rsidR="00A418B8">
        <w:rPr>
          <w:rFonts w:ascii="Arial" w:eastAsiaTheme="minorEastAsia" w:hAnsi="Arial" w:cs="Arial"/>
          <w:b/>
          <w:color w:val="2E74B5" w:themeColor="accent1" w:themeShade="BF"/>
          <w:sz w:val="24"/>
          <w:szCs w:val="24"/>
        </w:rPr>
        <w:t xml:space="preserve"> Archbishop of Cashel and </w:t>
      </w:r>
      <w:proofErr w:type="spellStart"/>
      <w:r w:rsidR="00A418B8">
        <w:rPr>
          <w:rFonts w:ascii="Arial" w:eastAsiaTheme="minorEastAsia" w:hAnsi="Arial" w:cs="Arial"/>
          <w:b/>
          <w:color w:val="2E74B5" w:themeColor="accent1" w:themeShade="BF"/>
          <w:sz w:val="24"/>
          <w:szCs w:val="24"/>
        </w:rPr>
        <w:t>Emly</w:t>
      </w:r>
      <w:proofErr w:type="spellEnd"/>
      <w:r w:rsidR="00A418B8">
        <w:rPr>
          <w:rFonts w:ascii="Arial" w:eastAsiaTheme="minorEastAsia" w:hAnsi="Arial" w:cs="Arial"/>
          <w:b/>
          <w:color w:val="2E74B5" w:themeColor="accent1" w:themeShade="BF"/>
          <w:sz w:val="24"/>
          <w:szCs w:val="24"/>
        </w:rPr>
        <w:t xml:space="preserve"> </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D2600B" w:rsidRPr="00D2600B" w:rsidRDefault="00D2600B" w:rsidP="00F26885">
      <w:pPr>
        <w:spacing w:after="0" w:line="240" w:lineRule="auto"/>
        <w:jc w:val="both"/>
        <w:rPr>
          <w:rFonts w:ascii="Arial" w:eastAsiaTheme="minorEastAsia" w:hAnsi="Arial" w:cs="Arial"/>
          <w:b/>
          <w:color w:val="385623" w:themeColor="accent6" w:themeShade="80"/>
        </w:rPr>
      </w:pPr>
    </w:p>
    <w:p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CF2ED7" w:rsidRPr="00CF2ED7">
        <w:rPr>
          <w:rFonts w:ascii="Arial" w:eastAsiaTheme="minorEastAsia" w:hAnsi="Arial" w:cs="Arial"/>
        </w:rPr>
        <w:t>5</w:t>
      </w:r>
      <w:r w:rsidR="00CF2ED7" w:rsidRPr="00CF2ED7">
        <w:rPr>
          <w:rFonts w:ascii="Arial" w:eastAsiaTheme="minorEastAsia" w:hAnsi="Arial" w:cs="Arial"/>
          <w:vertAlign w:val="superscript"/>
        </w:rPr>
        <w:t>th</w:t>
      </w:r>
      <w:r w:rsidR="00CF2ED7" w:rsidRPr="00CF2ED7">
        <w:rPr>
          <w:rFonts w:ascii="Arial" w:eastAsiaTheme="minorEastAsia" w:hAnsi="Arial" w:cs="Arial"/>
        </w:rPr>
        <w:t xml:space="preserve"> May 2020.  </w:t>
      </w:r>
      <w:r w:rsidRPr="003201ED">
        <w:rPr>
          <w:rFonts w:ascii="Arial" w:eastAsiaTheme="minorEastAsia" w:hAnsi="Arial" w:cs="Arial"/>
        </w:rPr>
        <w:t>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 xml:space="preserve">The relevant dates and timelines </w:t>
      </w:r>
      <w:r w:rsidR="00CD3427">
        <w:rPr>
          <w:rFonts w:ascii="Arial" w:hAnsi="Arial" w:cs="Arial"/>
        </w:rPr>
        <w:t xml:space="preserve">for </w:t>
      </w:r>
      <w:proofErr w:type="spellStart"/>
      <w:r w:rsidR="00CD3427">
        <w:rPr>
          <w:rFonts w:ascii="Arial" w:hAnsi="Arial" w:cs="Arial"/>
        </w:rPr>
        <w:t>Ballylanders</w:t>
      </w:r>
      <w:proofErr w:type="spellEnd"/>
      <w:r w:rsidR="00CD3427">
        <w:rPr>
          <w:rFonts w:ascii="Arial" w:hAnsi="Arial" w:cs="Arial"/>
        </w:rPr>
        <w:t xml:space="preserve"> N.S.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2B7446" w:rsidRPr="001243D3" w:rsidRDefault="002B7446" w:rsidP="00762B44">
      <w:pPr>
        <w:spacing w:after="0" w:line="240" w:lineRule="auto"/>
        <w:jc w:val="both"/>
        <w:rPr>
          <w:rFonts w:ascii="Arial" w:eastAsiaTheme="minorEastAsia" w:hAnsi="Arial" w:cs="Arial"/>
          <w:color w:val="385623" w:themeColor="accent6" w:themeShade="80"/>
        </w:rPr>
      </w:pPr>
    </w:p>
    <w:p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rsidR="00E02C8F" w:rsidRPr="003201ED" w:rsidRDefault="00E02C8F" w:rsidP="00762B44">
      <w:pPr>
        <w:spacing w:line="240" w:lineRule="auto"/>
        <w:contextualSpacing/>
        <w:jc w:val="both"/>
        <w:rPr>
          <w:rFonts w:ascii="Arial" w:eastAsiaTheme="minorEastAsia" w:hAnsi="Arial" w:cs="Arial"/>
        </w:rPr>
      </w:pPr>
    </w:p>
    <w:p w:rsidR="007505E5" w:rsidRPr="002E2864" w:rsidRDefault="00CD3427"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roofErr w:type="spellStart"/>
      <w:r>
        <w:rPr>
          <w:rFonts w:ascii="Arial" w:eastAsiaTheme="minorEastAsia" w:hAnsi="Arial" w:cs="Arial"/>
        </w:rPr>
        <w:t>Ballylanders</w:t>
      </w:r>
      <w:proofErr w:type="spellEnd"/>
      <w:r>
        <w:rPr>
          <w:rFonts w:ascii="Arial" w:eastAsiaTheme="minorEastAsia" w:hAnsi="Arial" w:cs="Arial"/>
        </w:rPr>
        <w:t xml:space="preserve"> N.S. is</w:t>
      </w:r>
      <w:r w:rsidR="004208DF" w:rsidRPr="001243D3">
        <w:rPr>
          <w:rFonts w:ascii="Arial" w:eastAsiaTheme="minorEastAsia" w:hAnsi="Arial" w:cs="Arial"/>
        </w:rPr>
        <w:t xml:space="preserve"> a Catholic </w:t>
      </w:r>
      <w:r w:rsidR="004208DF" w:rsidRPr="00CD3427">
        <w:rPr>
          <w:rFonts w:ascii="Arial" w:eastAsiaTheme="minorEastAsia" w:hAnsi="Arial" w:cs="Arial"/>
        </w:rPr>
        <w:t>co-educational</w:t>
      </w:r>
      <w:r w:rsidR="00BE4233" w:rsidRPr="00CD3427">
        <w:rPr>
          <w:rFonts w:ascii="Arial" w:eastAsiaTheme="minorEastAsia" w:hAnsi="Arial" w:cs="Arial"/>
        </w:rPr>
        <w:t xml:space="preserve"> </w:t>
      </w:r>
      <w:r w:rsidR="00BE4233" w:rsidRPr="001243D3">
        <w:rPr>
          <w:rFonts w:ascii="Arial" w:eastAsiaTheme="minorEastAsia" w:hAnsi="Arial" w:cs="Arial"/>
        </w:rPr>
        <w:t xml:space="preserve">primary school with a Catholic ethos under the patronage of the </w:t>
      </w:r>
      <w:r w:rsidR="002E2864" w:rsidRPr="00CD3427">
        <w:rPr>
          <w:rFonts w:ascii="Arial" w:eastAsiaTheme="minorEastAsia" w:hAnsi="Arial" w:cs="Arial"/>
        </w:rPr>
        <w:t>Archbishop</w:t>
      </w:r>
      <w:r>
        <w:rPr>
          <w:rFonts w:ascii="Arial" w:eastAsiaTheme="minorEastAsia" w:hAnsi="Arial" w:cs="Arial"/>
        </w:rPr>
        <w:t xml:space="preserve"> of Cashel and </w:t>
      </w:r>
      <w:proofErr w:type="spellStart"/>
      <w:r>
        <w:rPr>
          <w:rFonts w:ascii="Arial" w:eastAsiaTheme="minorEastAsia" w:hAnsi="Arial" w:cs="Arial"/>
        </w:rPr>
        <w:t>Emly</w:t>
      </w:r>
      <w:proofErr w:type="spellEnd"/>
      <w:r>
        <w:rPr>
          <w:rFonts w:ascii="Arial" w:eastAsiaTheme="minorEastAsia" w:hAnsi="Arial" w:cs="Arial"/>
        </w:rPr>
        <w:t>.</w:t>
      </w: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roofErr w:type="gramStart"/>
      <w:r w:rsidRPr="001243D3">
        <w:rPr>
          <w:rFonts w:ascii="Arial" w:eastAsiaTheme="minorEastAsia" w:hAnsi="Arial" w:cs="Arial"/>
        </w:rPr>
        <w:t>the</w:t>
      </w:r>
      <w:proofErr w:type="gramEnd"/>
      <w:r w:rsidRPr="001243D3">
        <w:rPr>
          <w:rFonts w:ascii="Arial" w:eastAsiaTheme="minorEastAsia" w:hAnsi="Arial" w:cs="Arial"/>
        </w:rPr>
        <w:t xml:space="preserve"> formation of t</w:t>
      </w:r>
      <w:r w:rsidR="00D2600B">
        <w:rPr>
          <w:rFonts w:ascii="Arial" w:eastAsiaTheme="minorEastAsia" w:hAnsi="Arial" w:cs="Arial"/>
        </w:rPr>
        <w:t xml:space="preserve">he pupils in the Catholic </w:t>
      </w:r>
      <w:r w:rsidR="00CD3427">
        <w:rPr>
          <w:rFonts w:ascii="Arial" w:eastAsiaTheme="minorEastAsia" w:hAnsi="Arial" w:cs="Arial"/>
        </w:rPr>
        <w:t>faith.</w:t>
      </w:r>
    </w:p>
    <w:p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roofErr w:type="gramStart"/>
      <w:r>
        <w:rPr>
          <w:rFonts w:ascii="Arial" w:eastAsiaTheme="minorEastAsia" w:hAnsi="Arial" w:cs="Arial"/>
        </w:rPr>
        <w:t>and</w:t>
      </w:r>
      <w:proofErr w:type="gramEnd"/>
      <w:r>
        <w:rPr>
          <w:rFonts w:ascii="Arial" w:eastAsiaTheme="minorEastAsia" w:hAnsi="Arial" w:cs="Arial"/>
        </w:rPr>
        <w:t xml:space="preserve">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proofErr w:type="spellStart"/>
      <w:r w:rsidR="00CD3427" w:rsidRPr="00CD3427">
        <w:rPr>
          <w:rFonts w:ascii="Arial" w:eastAsiaTheme="minorEastAsia" w:hAnsi="Arial" w:cs="Arial"/>
        </w:rPr>
        <w:t>Ballylanders</w:t>
      </w:r>
      <w:proofErr w:type="spellEnd"/>
      <w:r w:rsidR="00CD3427" w:rsidRPr="00CD3427">
        <w:rPr>
          <w:rFonts w:ascii="Arial" w:eastAsiaTheme="minorEastAsia" w:hAnsi="Arial" w:cs="Arial"/>
        </w:rPr>
        <w:t xml:space="preserve"> N.S.</w:t>
      </w:r>
      <w:r w:rsidR="00CD3427">
        <w:rPr>
          <w:rFonts w:ascii="Arial" w:eastAsiaTheme="minorEastAsia" w:hAnsi="Arial" w:cs="Arial"/>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C16059" w:rsidRPr="00E40ECA" w:rsidRDefault="00E40ECA" w:rsidP="008A17A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360"/>
        <w:jc w:val="both"/>
        <w:rPr>
          <w:rFonts w:ascii="Arial" w:eastAsiaTheme="minorEastAsia" w:hAnsi="Arial" w:cs="Arial"/>
          <w:b/>
          <w:bCs/>
        </w:rPr>
      </w:pPr>
      <w:r w:rsidRPr="00E40ECA">
        <w:rPr>
          <w:rFonts w:ascii="Arial" w:eastAsiaTheme="minorEastAsia" w:hAnsi="Arial" w:cs="Arial"/>
          <w:b/>
          <w:bCs/>
        </w:rPr>
        <w:t>Mission Statement/</w:t>
      </w:r>
      <w:r w:rsidR="00C16059" w:rsidRPr="00E40ECA">
        <w:rPr>
          <w:rFonts w:ascii="Arial" w:eastAsiaTheme="minorEastAsia" w:hAnsi="Arial" w:cs="Arial"/>
          <w:b/>
          <w:bCs/>
        </w:rPr>
        <w:t>Objectives:</w:t>
      </w:r>
    </w:p>
    <w:p w:rsidR="00C16059" w:rsidRPr="008A17A2" w:rsidRDefault="00C16059"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1. To enable the children to have a full life as a child and to realise his/her potential as a     </w:t>
      </w:r>
    </w:p>
    <w:p w:rsidR="00C16059" w:rsidRPr="008A17A2" w:rsidRDefault="00C16059"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    </w:t>
      </w:r>
      <w:proofErr w:type="gramStart"/>
      <w:r w:rsidRPr="008A17A2">
        <w:rPr>
          <w:rFonts w:ascii="Arial" w:eastAsiaTheme="minorEastAsia" w:hAnsi="Arial" w:cs="Arial"/>
        </w:rPr>
        <w:t>unique</w:t>
      </w:r>
      <w:proofErr w:type="gramEnd"/>
      <w:r w:rsidRPr="008A17A2">
        <w:rPr>
          <w:rFonts w:ascii="Arial" w:eastAsiaTheme="minorEastAsia" w:hAnsi="Arial" w:cs="Arial"/>
        </w:rPr>
        <w:t xml:space="preserve"> individual.</w:t>
      </w:r>
    </w:p>
    <w:p w:rsidR="00C16059" w:rsidRPr="008A17A2" w:rsidRDefault="00C16059"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2. To enable the children to develop as a social being through living and co-operating with</w:t>
      </w:r>
    </w:p>
    <w:p w:rsidR="00C16059" w:rsidRPr="008A17A2" w:rsidRDefault="00C16059"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    </w:t>
      </w:r>
      <w:proofErr w:type="gramStart"/>
      <w:r w:rsidRPr="008A17A2">
        <w:rPr>
          <w:rFonts w:ascii="Arial" w:eastAsiaTheme="minorEastAsia" w:hAnsi="Arial" w:cs="Arial"/>
        </w:rPr>
        <w:t>others</w:t>
      </w:r>
      <w:proofErr w:type="gramEnd"/>
      <w:r w:rsidRPr="008A17A2">
        <w:rPr>
          <w:rFonts w:ascii="Arial" w:eastAsiaTheme="minorEastAsia" w:hAnsi="Arial" w:cs="Arial"/>
        </w:rPr>
        <w:t xml:space="preserve"> and so contribute to the good of society.</w:t>
      </w:r>
    </w:p>
    <w:p w:rsidR="00C16059" w:rsidRPr="008A17A2" w:rsidRDefault="00C16059"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3. To enable the children to develop literacy and numeracy skills and positive attitudes to </w:t>
      </w:r>
    </w:p>
    <w:p w:rsidR="00C16059" w:rsidRPr="008A17A2" w:rsidRDefault="00C16059"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     </w:t>
      </w:r>
      <w:proofErr w:type="gramStart"/>
      <w:r w:rsidRPr="008A17A2">
        <w:rPr>
          <w:rFonts w:ascii="Arial" w:eastAsiaTheme="minorEastAsia" w:hAnsi="Arial" w:cs="Arial"/>
        </w:rPr>
        <w:t>learning</w:t>
      </w:r>
      <w:proofErr w:type="gramEnd"/>
      <w:r w:rsidRPr="008A17A2">
        <w:rPr>
          <w:rFonts w:ascii="Arial" w:eastAsiaTheme="minorEastAsia" w:hAnsi="Arial" w:cs="Arial"/>
        </w:rPr>
        <w:t xml:space="preserve"> and the ability to learn independently.</w:t>
      </w:r>
    </w:p>
    <w:p w:rsidR="00C16059" w:rsidRPr="008A17A2" w:rsidRDefault="00C16059"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4.</w:t>
      </w:r>
      <w:r w:rsidR="0040669E" w:rsidRPr="008A17A2">
        <w:rPr>
          <w:rFonts w:ascii="Arial" w:eastAsiaTheme="minorEastAsia" w:hAnsi="Arial" w:cs="Arial"/>
        </w:rPr>
        <w:t xml:space="preserve"> </w:t>
      </w:r>
      <w:r w:rsidRPr="008A17A2">
        <w:rPr>
          <w:rFonts w:ascii="Arial" w:eastAsiaTheme="minorEastAsia" w:hAnsi="Arial" w:cs="Arial"/>
        </w:rPr>
        <w:t xml:space="preserve">To enable the children to develop their creative and imaginative capacities through </w:t>
      </w:r>
    </w:p>
    <w:p w:rsidR="00C16059" w:rsidRPr="008A17A2" w:rsidRDefault="00C16059"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    </w:t>
      </w:r>
      <w:r w:rsidR="008A17A2">
        <w:rPr>
          <w:rFonts w:ascii="Arial" w:eastAsiaTheme="minorEastAsia" w:hAnsi="Arial" w:cs="Arial"/>
        </w:rPr>
        <w:t xml:space="preserve"> </w:t>
      </w:r>
      <w:proofErr w:type="gramStart"/>
      <w:r w:rsidRPr="008A17A2">
        <w:rPr>
          <w:rFonts w:ascii="Arial" w:eastAsiaTheme="minorEastAsia" w:hAnsi="Arial" w:cs="Arial"/>
        </w:rPr>
        <w:t>artistic</w:t>
      </w:r>
      <w:proofErr w:type="gramEnd"/>
      <w:r w:rsidRPr="008A17A2">
        <w:rPr>
          <w:rFonts w:ascii="Arial" w:eastAsiaTheme="minorEastAsia" w:hAnsi="Arial" w:cs="Arial"/>
        </w:rPr>
        <w:t xml:space="preserve"> expression and response.</w:t>
      </w:r>
    </w:p>
    <w:p w:rsidR="00C16059" w:rsidRPr="008A17A2" w:rsidRDefault="00C16059"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5. </w:t>
      </w:r>
      <w:r w:rsidR="009C56FF" w:rsidRPr="008A17A2">
        <w:rPr>
          <w:rFonts w:ascii="Arial" w:eastAsiaTheme="minorEastAsia" w:hAnsi="Arial" w:cs="Arial"/>
        </w:rPr>
        <w:t xml:space="preserve">To enable children to express themselves physically through the acquisition of a range </w:t>
      </w:r>
    </w:p>
    <w:p w:rsidR="009C56FF" w:rsidRPr="008A17A2" w:rsidRDefault="009C56FF"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    </w:t>
      </w:r>
      <w:proofErr w:type="gramStart"/>
      <w:r w:rsidRPr="008A17A2">
        <w:rPr>
          <w:rFonts w:ascii="Arial" w:eastAsiaTheme="minorEastAsia" w:hAnsi="Arial" w:cs="Arial"/>
        </w:rPr>
        <w:t>of</w:t>
      </w:r>
      <w:proofErr w:type="gramEnd"/>
      <w:r w:rsidRPr="008A17A2">
        <w:rPr>
          <w:rFonts w:ascii="Arial" w:eastAsiaTheme="minorEastAsia" w:hAnsi="Arial" w:cs="Arial"/>
        </w:rPr>
        <w:t xml:space="preserve"> movement skills and to appreciate the importance of health and </w:t>
      </w:r>
      <w:r w:rsidR="0040669E" w:rsidRPr="008A17A2">
        <w:rPr>
          <w:rFonts w:ascii="Arial" w:eastAsiaTheme="minorEastAsia" w:hAnsi="Arial" w:cs="Arial"/>
        </w:rPr>
        <w:t>wellbeing</w:t>
      </w:r>
      <w:r w:rsidRPr="008A17A2">
        <w:rPr>
          <w:rFonts w:ascii="Arial" w:eastAsiaTheme="minorEastAsia" w:hAnsi="Arial" w:cs="Arial"/>
        </w:rPr>
        <w:t>.</w:t>
      </w:r>
    </w:p>
    <w:p w:rsidR="0040669E" w:rsidRPr="008A17A2" w:rsidRDefault="0040669E"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6. To ensure that the children acquire a keen appreciation of their local, national and</w:t>
      </w:r>
    </w:p>
    <w:p w:rsidR="0040669E" w:rsidRPr="008A17A2" w:rsidRDefault="0040669E"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     </w:t>
      </w:r>
      <w:proofErr w:type="gramStart"/>
      <w:r w:rsidRPr="008A17A2">
        <w:rPr>
          <w:rFonts w:ascii="Arial" w:eastAsiaTheme="minorEastAsia" w:hAnsi="Arial" w:cs="Arial"/>
        </w:rPr>
        <w:t>European heritage and identity.</w:t>
      </w:r>
      <w:proofErr w:type="gramEnd"/>
    </w:p>
    <w:p w:rsidR="0040669E" w:rsidRPr="008A17A2" w:rsidRDefault="0040669E"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7. To foster in the children a sense of responsibility for long term care of the environment.</w:t>
      </w:r>
    </w:p>
    <w:p w:rsidR="0040669E" w:rsidRDefault="0040669E"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sidRPr="008A17A2">
        <w:rPr>
          <w:rFonts w:ascii="Arial" w:eastAsiaTheme="minorEastAsia" w:hAnsi="Arial" w:cs="Arial"/>
        </w:rPr>
        <w:t xml:space="preserve">8. To prepare the children for further education and </w:t>
      </w:r>
      <w:r w:rsidR="008A17A2" w:rsidRPr="008A17A2">
        <w:rPr>
          <w:rFonts w:ascii="Arial" w:eastAsiaTheme="minorEastAsia" w:hAnsi="Arial" w:cs="Arial"/>
        </w:rPr>
        <w:t>lifelong</w:t>
      </w:r>
      <w:r w:rsidRPr="008A17A2">
        <w:rPr>
          <w:rFonts w:ascii="Arial" w:eastAsiaTheme="minorEastAsia" w:hAnsi="Arial" w:cs="Arial"/>
        </w:rPr>
        <w:t xml:space="preserve"> learning.</w:t>
      </w:r>
    </w:p>
    <w:p w:rsidR="008A17A2" w:rsidRDefault="008A17A2"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Pr>
          <w:rFonts w:ascii="Arial" w:eastAsiaTheme="minorEastAsia" w:hAnsi="Arial" w:cs="Arial"/>
        </w:rPr>
        <w:t xml:space="preserve">9. To facilitate children who are not Roman Catholic to give expression to their belief </w:t>
      </w:r>
    </w:p>
    <w:p w:rsidR="008A17A2" w:rsidRPr="008A17A2" w:rsidRDefault="008A17A2" w:rsidP="008A17A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ind w:left="360"/>
        <w:jc w:val="both"/>
        <w:rPr>
          <w:rFonts w:ascii="Arial" w:eastAsiaTheme="minorEastAsia" w:hAnsi="Arial" w:cs="Arial"/>
        </w:rPr>
      </w:pPr>
      <w:r>
        <w:rPr>
          <w:rFonts w:ascii="Arial" w:eastAsiaTheme="minorEastAsia" w:hAnsi="Arial" w:cs="Arial"/>
        </w:rPr>
        <w:t xml:space="preserve">    </w:t>
      </w:r>
      <w:proofErr w:type="gramStart"/>
      <w:r>
        <w:rPr>
          <w:rFonts w:ascii="Arial" w:eastAsiaTheme="minorEastAsia" w:hAnsi="Arial" w:cs="Arial"/>
        </w:rPr>
        <w:t>system</w:t>
      </w:r>
      <w:proofErr w:type="gramEnd"/>
      <w:r>
        <w:rPr>
          <w:rFonts w:ascii="Arial" w:eastAsiaTheme="minorEastAsia" w:hAnsi="Arial" w:cs="Arial"/>
        </w:rPr>
        <w:t>.</w:t>
      </w:r>
    </w:p>
    <w:p w:rsidR="00C16059" w:rsidRDefault="00C16059"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color w:val="FF0000"/>
        </w:rPr>
      </w:pPr>
    </w:p>
    <w:p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Admission Statement </w:t>
      </w:r>
    </w:p>
    <w:p w:rsidR="00321C41" w:rsidRPr="003201ED" w:rsidRDefault="00321C41" w:rsidP="00E02C8F">
      <w:pPr>
        <w:pStyle w:val="NoSpacing"/>
        <w:rPr>
          <w:rFonts w:ascii="Arial" w:hAnsi="Arial" w:cs="Arial"/>
        </w:rPr>
      </w:pPr>
    </w:p>
    <w:p w:rsidR="00E02C8F" w:rsidRPr="003201ED" w:rsidRDefault="00CD3427" w:rsidP="00E02C8F">
      <w:pPr>
        <w:pStyle w:val="NoSpacing"/>
        <w:rPr>
          <w:rFonts w:ascii="Arial" w:hAnsi="Arial" w:cs="Arial"/>
        </w:rPr>
      </w:pPr>
      <w:proofErr w:type="spellStart"/>
      <w:r w:rsidRPr="00CD3427">
        <w:rPr>
          <w:rFonts w:ascii="Arial" w:hAnsi="Arial" w:cs="Arial"/>
        </w:rPr>
        <w:t>Ballylanders</w:t>
      </w:r>
      <w:proofErr w:type="spellEnd"/>
      <w:r w:rsidRPr="00CD3427">
        <w:rPr>
          <w:rFonts w:ascii="Arial" w:hAnsi="Arial" w:cs="Arial"/>
        </w:rPr>
        <w:t xml:space="preserve"> N.S.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rsidR="00764262" w:rsidRDefault="00764262" w:rsidP="00764262">
      <w:pPr>
        <w:pStyle w:val="NoSpacing"/>
        <w:ind w:left="360"/>
        <w:rPr>
          <w:rFonts w:ascii="Arial" w:hAnsi="Arial" w:cs="Arial"/>
        </w:rPr>
      </w:pPr>
    </w:p>
    <w:p w:rsidR="00D75FCE" w:rsidRDefault="00D75FCE" w:rsidP="00764262">
      <w:pPr>
        <w:pStyle w:val="NoSpacing"/>
        <w:ind w:left="360"/>
        <w:rPr>
          <w:rFonts w:ascii="Arial" w:hAnsi="Arial" w:cs="Arial"/>
        </w:rPr>
      </w:pPr>
    </w:p>
    <w:p w:rsidR="00D75FCE" w:rsidRPr="00EF7DDE" w:rsidRDefault="00D75FCE" w:rsidP="00764262">
      <w:pPr>
        <w:pStyle w:val="NoSpacing"/>
        <w:ind w:left="360"/>
        <w:rPr>
          <w:rFonts w:ascii="Arial" w:hAnsi="Arial" w:cs="Arial"/>
        </w:rPr>
      </w:pPr>
      <w:proofErr w:type="spellStart"/>
      <w:r w:rsidRPr="00EF7DDE">
        <w:rPr>
          <w:rFonts w:ascii="Arial" w:hAnsi="Arial" w:cs="Arial"/>
        </w:rPr>
        <w:t>Ballylanders</w:t>
      </w:r>
      <w:proofErr w:type="spellEnd"/>
      <w:r w:rsidRPr="00EF7DDE">
        <w:rPr>
          <w:rFonts w:ascii="Arial" w:hAnsi="Arial" w:cs="Arial"/>
        </w:rPr>
        <w:t xml:space="preserve"> N.S.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w:t>
      </w:r>
    </w:p>
    <w:p w:rsidR="00D75FCE" w:rsidRPr="00EF7DDE" w:rsidRDefault="00D75FCE" w:rsidP="00764262">
      <w:pPr>
        <w:pStyle w:val="NoSpacing"/>
        <w:ind w:left="360"/>
        <w:rPr>
          <w:rFonts w:ascii="Arial" w:hAnsi="Arial" w:cs="Arial"/>
        </w:rPr>
      </w:pPr>
    </w:p>
    <w:p w:rsidR="00D75FCE" w:rsidRPr="00F704E7" w:rsidRDefault="00D75FCE" w:rsidP="00764262">
      <w:pPr>
        <w:pStyle w:val="NoSpacing"/>
        <w:ind w:left="360"/>
        <w:rPr>
          <w:rFonts w:ascii="Arial" w:hAnsi="Arial" w:cs="Arial"/>
        </w:rPr>
      </w:pPr>
      <w:proofErr w:type="spellStart"/>
      <w:r w:rsidRPr="00EF7DDE">
        <w:rPr>
          <w:rFonts w:ascii="Arial" w:hAnsi="Arial" w:cs="Arial"/>
        </w:rPr>
        <w:t>Ballylanders</w:t>
      </w:r>
      <w:proofErr w:type="spellEnd"/>
      <w:r w:rsidRPr="00EF7DDE">
        <w:rPr>
          <w:rFonts w:ascii="Arial" w:hAnsi="Arial" w:cs="Arial"/>
        </w:rPr>
        <w:t xml:space="preserve"> N.S. will comply with any direction served on the patron or the board , as the case may be, under Section 37A and any direction served o</w:t>
      </w:r>
      <w:r w:rsidR="0031470B">
        <w:rPr>
          <w:rFonts w:ascii="Arial" w:hAnsi="Arial" w:cs="Arial"/>
        </w:rPr>
        <w:t>n the board under section 67(4B</w:t>
      </w:r>
      <w:r w:rsidRPr="00EF7DDE">
        <w:rPr>
          <w:rFonts w:ascii="Arial" w:hAnsi="Arial" w:cs="Arial"/>
        </w:rPr>
        <w:t xml:space="preserve"> </w:t>
      </w:r>
      <w:r w:rsidR="0031470B">
        <w:rPr>
          <w:rFonts w:ascii="Arial" w:hAnsi="Arial" w:cs="Arial"/>
        </w:rPr>
        <w:t xml:space="preserve">of the </w:t>
      </w:r>
      <w:r w:rsidRPr="00EF7DDE">
        <w:rPr>
          <w:rFonts w:ascii="Arial" w:hAnsi="Arial" w:cs="Arial"/>
        </w:rPr>
        <w:t>Education Act.</w:t>
      </w:r>
    </w:p>
    <w:p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rsidTr="003201ED">
        <w:trPr>
          <w:trHeight w:val="1979"/>
        </w:trPr>
        <w:tc>
          <w:tcPr>
            <w:tcW w:w="9016" w:type="dxa"/>
            <w:shd w:val="clear" w:color="auto" w:fill="E7E6E6" w:themeFill="background2"/>
          </w:tcPr>
          <w:p w:rsidR="004B51CC" w:rsidRDefault="004B51CC" w:rsidP="003D39A4">
            <w:pPr>
              <w:jc w:val="both"/>
              <w:rPr>
                <w:rFonts w:ascii="Arial" w:eastAsiaTheme="minorEastAsia" w:hAnsi="Arial" w:cs="Arial"/>
              </w:rPr>
            </w:pPr>
          </w:p>
          <w:p w:rsidR="003857A6" w:rsidRDefault="003857A6" w:rsidP="003857A6">
            <w:pPr>
              <w:autoSpaceDE w:val="0"/>
              <w:autoSpaceDN w:val="0"/>
              <w:adjustRightInd w:val="0"/>
              <w:contextualSpacing/>
              <w:rPr>
                <w:rFonts w:ascii="Arial" w:eastAsiaTheme="minorEastAsia" w:hAnsi="Arial" w:cs="Arial"/>
              </w:rPr>
            </w:pPr>
          </w:p>
          <w:p w:rsidR="003857A6" w:rsidRPr="007A4B17" w:rsidRDefault="003857A6" w:rsidP="003857A6">
            <w:pPr>
              <w:autoSpaceDE w:val="0"/>
              <w:autoSpaceDN w:val="0"/>
              <w:adjustRightInd w:val="0"/>
              <w:rPr>
                <w:rFonts w:ascii="Arial" w:eastAsiaTheme="minorEastAsia" w:hAnsi="Arial" w:cs="Arial"/>
                <w:b/>
              </w:rPr>
            </w:pPr>
            <w:r w:rsidRPr="007A4B17">
              <w:rPr>
                <w:rFonts w:ascii="Arial" w:eastAsiaTheme="minorEastAsia" w:hAnsi="Arial" w:cs="Arial"/>
                <w:b/>
              </w:rPr>
              <w:t xml:space="preserve">All </w:t>
            </w:r>
            <w:r w:rsidR="00770807" w:rsidRPr="007A4B17">
              <w:rPr>
                <w:rFonts w:ascii="Arial" w:eastAsiaTheme="minorEastAsia" w:hAnsi="Arial" w:cs="Arial"/>
                <w:b/>
              </w:rPr>
              <w:t>d</w:t>
            </w:r>
            <w:r w:rsidRPr="007A4B17">
              <w:rPr>
                <w:rFonts w:ascii="Arial" w:eastAsiaTheme="minorEastAsia" w:hAnsi="Arial" w:cs="Arial"/>
                <w:b/>
              </w:rPr>
              <w:t xml:space="preserve">enominational </w:t>
            </w:r>
            <w:r w:rsidR="00770807" w:rsidRPr="007A4B17">
              <w:rPr>
                <w:rFonts w:ascii="Arial" w:eastAsiaTheme="minorEastAsia" w:hAnsi="Arial" w:cs="Arial"/>
                <w:b/>
              </w:rPr>
              <w:t>s</w:t>
            </w:r>
            <w:r w:rsidRPr="007A4B17">
              <w:rPr>
                <w:rFonts w:ascii="Arial" w:eastAsiaTheme="minorEastAsia" w:hAnsi="Arial" w:cs="Arial"/>
                <w:b/>
              </w:rPr>
              <w:t>chools</w:t>
            </w:r>
          </w:p>
          <w:p w:rsidR="003857A6" w:rsidRDefault="007A4B17" w:rsidP="003857A6">
            <w:pPr>
              <w:autoSpaceDE w:val="0"/>
              <w:autoSpaceDN w:val="0"/>
              <w:adjustRightInd w:val="0"/>
              <w:rPr>
                <w:rFonts w:ascii="Arial" w:eastAsiaTheme="minorEastAsia" w:hAnsi="Arial" w:cs="Arial"/>
              </w:rPr>
            </w:pPr>
            <w:proofErr w:type="spellStart"/>
            <w:r w:rsidRPr="007A4B17">
              <w:rPr>
                <w:rFonts w:ascii="Arial" w:eastAsiaTheme="minorEastAsia" w:hAnsi="Arial" w:cs="Arial"/>
              </w:rPr>
              <w:t>Ballylanders</w:t>
            </w:r>
            <w:proofErr w:type="spellEnd"/>
            <w:r w:rsidRPr="007A4B17">
              <w:rPr>
                <w:rFonts w:ascii="Arial" w:eastAsiaTheme="minorEastAsia" w:hAnsi="Arial" w:cs="Arial"/>
              </w:rPr>
              <w:t xml:space="preserve"> N.S.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 </w:t>
            </w:r>
            <w:r w:rsidR="00D2600B">
              <w:rPr>
                <w:rFonts w:ascii="Arial" w:eastAsiaTheme="minorEastAsia" w:hAnsi="Arial" w:cs="Arial"/>
              </w:rPr>
              <w:t xml:space="preserve">of the Catholic faith </w:t>
            </w:r>
            <w:r w:rsidR="003857A6" w:rsidRPr="00F704E7">
              <w:rPr>
                <w:rFonts w:ascii="Arial" w:eastAsiaTheme="minorEastAsia" w:hAnsi="Arial" w:cs="Arial"/>
              </w:rPr>
              <w:t>and it is proved that the refusal is essential to maintain the ethos of the school.</w:t>
            </w:r>
          </w:p>
          <w:p w:rsidR="00D2600B" w:rsidRPr="00D2600B" w:rsidRDefault="00D2600B" w:rsidP="003857A6">
            <w:pPr>
              <w:autoSpaceDE w:val="0"/>
              <w:autoSpaceDN w:val="0"/>
              <w:adjustRightInd w:val="0"/>
              <w:rPr>
                <w:rFonts w:ascii="Arial" w:eastAsiaTheme="minorEastAsia" w:hAnsi="Arial" w:cs="Arial"/>
                <w:sz w:val="16"/>
                <w:szCs w:val="16"/>
              </w:rPr>
            </w:pPr>
          </w:p>
          <w:p w:rsidR="00D2600B" w:rsidRPr="00D2600B" w:rsidRDefault="00D2600B" w:rsidP="003857A6">
            <w:pPr>
              <w:autoSpaceDE w:val="0"/>
              <w:autoSpaceDN w:val="0"/>
              <w:adjustRightInd w:val="0"/>
              <w:rPr>
                <w:rFonts w:ascii="Arial" w:eastAsiaTheme="minorEastAsia" w:hAnsi="Arial" w:cs="Arial"/>
                <w:i/>
                <w:sz w:val="16"/>
                <w:szCs w:val="16"/>
              </w:rPr>
            </w:pPr>
            <w:r w:rsidRPr="00D2600B">
              <w:rPr>
                <w:rFonts w:ascii="Arial" w:eastAsiaTheme="minorEastAsia" w:hAnsi="Arial" w:cs="Arial"/>
                <w:i/>
                <w:sz w:val="16"/>
                <w:szCs w:val="16"/>
              </w:rPr>
              <w:t>Note for Parents: the inclusion of the above wording was mandated by the Education (Admission to Schools) Act 2018.</w:t>
            </w:r>
          </w:p>
          <w:p w:rsidR="003D39A4" w:rsidRPr="00F704E7" w:rsidRDefault="003D39A4" w:rsidP="00CD3427">
            <w:pPr>
              <w:autoSpaceDE w:val="0"/>
              <w:autoSpaceDN w:val="0"/>
              <w:adjustRightInd w:val="0"/>
              <w:rPr>
                <w:rFonts w:ascii="Arial" w:eastAsiaTheme="minorEastAsia" w:hAnsi="Arial" w:cs="Arial"/>
                <w:color w:val="385623" w:themeColor="accent6" w:themeShade="80"/>
              </w:rPr>
            </w:pPr>
          </w:p>
        </w:tc>
      </w:tr>
    </w:tbl>
    <w:p w:rsidR="00355203" w:rsidRPr="003201ED" w:rsidRDefault="00355203" w:rsidP="00762B44">
      <w:pPr>
        <w:spacing w:after="0" w:line="240" w:lineRule="auto"/>
        <w:jc w:val="both"/>
        <w:rPr>
          <w:rFonts w:ascii="Arial" w:eastAsiaTheme="minorEastAsia" w:hAnsi="Arial" w:cs="Arial"/>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8663F8" w:rsidRPr="005E52EE" w:rsidRDefault="00FB20D2"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Categories of Special Educational Needs catered for in the school/special class</w:t>
      </w:r>
    </w:p>
    <w:p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3D39A4" w:rsidRPr="003201ED" w:rsidRDefault="003D39A4" w:rsidP="003D39A4">
            <w:pPr>
              <w:jc w:val="both"/>
              <w:rPr>
                <w:rFonts w:ascii="Arial" w:eastAsiaTheme="minorEastAsia" w:hAnsi="Arial" w:cs="Arial"/>
                <w:b/>
                <w:color w:val="385623" w:themeColor="accent6" w:themeShade="80"/>
              </w:rPr>
            </w:pPr>
          </w:p>
          <w:p w:rsidR="003D39A4" w:rsidRPr="003201ED" w:rsidRDefault="003D39A4" w:rsidP="003857A6">
            <w:pPr>
              <w:jc w:val="both"/>
              <w:rPr>
                <w:rFonts w:ascii="Arial" w:eastAsiaTheme="minorEastAsia" w:hAnsi="Arial" w:cs="Arial"/>
                <w:b/>
                <w:color w:val="385623" w:themeColor="accent6" w:themeShade="80"/>
              </w:rPr>
            </w:pPr>
          </w:p>
        </w:tc>
      </w:tr>
    </w:tbl>
    <w:p w:rsidR="00285D92" w:rsidRDefault="00285D92" w:rsidP="00A52939">
      <w:pPr>
        <w:pStyle w:val="ListParagraph"/>
        <w:spacing w:after="0" w:line="240" w:lineRule="auto"/>
        <w:ind w:left="0"/>
        <w:jc w:val="both"/>
        <w:rPr>
          <w:rFonts w:ascii="Arial" w:eastAsiaTheme="minorEastAsia" w:hAnsi="Arial" w:cs="Arial"/>
          <w:bCs/>
        </w:rPr>
      </w:pPr>
    </w:p>
    <w:p w:rsidR="0099669A" w:rsidRPr="005E52EE" w:rsidRDefault="0099669A" w:rsidP="00A52939">
      <w:pPr>
        <w:pStyle w:val="ListParagraph"/>
        <w:spacing w:after="0" w:line="240" w:lineRule="auto"/>
        <w:ind w:left="0"/>
        <w:jc w:val="both"/>
        <w:rPr>
          <w:rFonts w:ascii="Arial" w:eastAsiaTheme="minorEastAsia" w:hAnsi="Arial" w:cs="Arial"/>
          <w:bCs/>
          <w:color w:val="2E74B5" w:themeColor="accent1" w:themeShade="BF"/>
        </w:rPr>
      </w:pPr>
    </w:p>
    <w:p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091FF4" w:rsidRPr="00F704E7" w:rsidRDefault="00091FF4" w:rsidP="0088352A">
            <w:pPr>
              <w:autoSpaceDE w:val="0"/>
              <w:autoSpaceDN w:val="0"/>
              <w:adjustRightInd w:val="0"/>
              <w:contextualSpacing/>
              <w:jc w:val="both"/>
              <w:rPr>
                <w:rFonts w:ascii="Arial" w:eastAsiaTheme="minorEastAsia" w:hAnsi="Arial" w:cs="Arial"/>
              </w:rPr>
            </w:pPr>
          </w:p>
          <w:p w:rsidR="0088352A" w:rsidRPr="00781E82" w:rsidRDefault="00CE4027" w:rsidP="0088352A">
            <w:pPr>
              <w:autoSpaceDE w:val="0"/>
              <w:autoSpaceDN w:val="0"/>
              <w:adjustRightInd w:val="0"/>
              <w:rPr>
                <w:rFonts w:ascii="Arial" w:eastAsiaTheme="minorEastAsia" w:hAnsi="Arial" w:cs="Arial"/>
                <w:b/>
                <w:i/>
              </w:rPr>
            </w:pPr>
            <w:r w:rsidRPr="00781E82">
              <w:rPr>
                <w:rFonts w:ascii="Arial" w:eastAsiaTheme="minorEastAsia" w:hAnsi="Arial" w:cs="Arial"/>
                <w:b/>
              </w:rPr>
              <w:t>All</w:t>
            </w:r>
            <w:r w:rsidR="0088352A" w:rsidRPr="00781E82">
              <w:rPr>
                <w:rFonts w:ascii="Arial" w:eastAsiaTheme="minorEastAsia" w:hAnsi="Arial" w:cs="Arial"/>
                <w:b/>
              </w:rPr>
              <w:t xml:space="preserve"> </w:t>
            </w:r>
            <w:r w:rsidR="00770807" w:rsidRPr="00781E82">
              <w:rPr>
                <w:rFonts w:ascii="Arial" w:eastAsiaTheme="minorEastAsia" w:hAnsi="Arial" w:cs="Arial"/>
                <w:b/>
              </w:rPr>
              <w:t>d</w:t>
            </w:r>
            <w:r w:rsidR="0088352A" w:rsidRPr="00781E82">
              <w:rPr>
                <w:rFonts w:ascii="Arial" w:eastAsiaTheme="minorEastAsia" w:hAnsi="Arial" w:cs="Arial"/>
                <w:b/>
              </w:rPr>
              <w:t xml:space="preserve">enominational </w:t>
            </w:r>
            <w:r w:rsidR="00770807" w:rsidRPr="00781E82">
              <w:rPr>
                <w:rFonts w:ascii="Arial" w:eastAsiaTheme="minorEastAsia" w:hAnsi="Arial" w:cs="Arial"/>
                <w:b/>
              </w:rPr>
              <w:t>s</w:t>
            </w:r>
            <w:r w:rsidR="0088352A" w:rsidRPr="00781E82">
              <w:rPr>
                <w:rFonts w:ascii="Arial" w:eastAsiaTheme="minorEastAsia" w:hAnsi="Arial" w:cs="Arial"/>
                <w:b/>
              </w:rPr>
              <w:t>chools</w:t>
            </w:r>
          </w:p>
          <w:p w:rsidR="0088352A" w:rsidRDefault="00B87CD8" w:rsidP="0088352A">
            <w:pPr>
              <w:autoSpaceDE w:val="0"/>
              <w:autoSpaceDN w:val="0"/>
              <w:adjustRightInd w:val="0"/>
              <w:contextualSpacing/>
              <w:jc w:val="both"/>
              <w:rPr>
                <w:rFonts w:ascii="Arial" w:eastAsiaTheme="minorEastAsia" w:hAnsi="Arial" w:cs="Arial"/>
              </w:rPr>
            </w:pPr>
            <w:proofErr w:type="spellStart"/>
            <w:r>
              <w:rPr>
                <w:rFonts w:ascii="Arial" w:eastAsiaTheme="minorEastAsia" w:hAnsi="Arial" w:cs="Arial"/>
              </w:rPr>
              <w:t>Ballylanders</w:t>
            </w:r>
            <w:proofErr w:type="spellEnd"/>
            <w:r>
              <w:rPr>
                <w:rFonts w:ascii="Arial" w:eastAsiaTheme="minorEastAsia" w:hAnsi="Arial" w:cs="Arial"/>
              </w:rPr>
              <w:t xml:space="preserve"> N.S. </w:t>
            </w:r>
            <w:r w:rsidR="0088352A" w:rsidRPr="00F704E7">
              <w:rPr>
                <w:rFonts w:ascii="Arial" w:eastAsiaTheme="minorEastAsia" w:hAnsi="Arial" w:cs="Arial"/>
              </w:rPr>
              <w:t xml:space="preserve">is a </w:t>
            </w:r>
            <w:r w:rsidR="00095253">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is not of </w:t>
            </w:r>
            <w:r w:rsidR="00095253">
              <w:rPr>
                <w:rFonts w:ascii="Arial" w:eastAsiaTheme="minorEastAsia" w:hAnsi="Arial" w:cs="Arial"/>
              </w:rPr>
              <w:t>the Catholic faith</w:t>
            </w:r>
            <w:r w:rsidR="0088352A" w:rsidRPr="00F704E7">
              <w:rPr>
                <w:rFonts w:ascii="Arial" w:eastAsiaTheme="minorEastAsia" w:hAnsi="Arial" w:cs="Arial"/>
              </w:rPr>
              <w:t xml:space="preserve"> where it is proved that the refusal is essential to maintain the ethos of the school.</w:t>
            </w:r>
          </w:p>
          <w:p w:rsidR="00095253" w:rsidRPr="00095253" w:rsidRDefault="00095253" w:rsidP="0088352A">
            <w:pPr>
              <w:autoSpaceDE w:val="0"/>
              <w:autoSpaceDN w:val="0"/>
              <w:adjustRightInd w:val="0"/>
              <w:contextualSpacing/>
              <w:jc w:val="both"/>
              <w:rPr>
                <w:rFonts w:ascii="Arial" w:eastAsiaTheme="minorEastAsia" w:hAnsi="Arial" w:cs="Arial"/>
                <w:sz w:val="16"/>
                <w:szCs w:val="16"/>
              </w:rPr>
            </w:pPr>
          </w:p>
          <w:p w:rsidR="00095253" w:rsidRPr="00095253" w:rsidRDefault="00095253" w:rsidP="0088352A">
            <w:pPr>
              <w:autoSpaceDE w:val="0"/>
              <w:autoSpaceDN w:val="0"/>
              <w:adjustRightInd w:val="0"/>
              <w:contextualSpacing/>
              <w:jc w:val="both"/>
              <w:rPr>
                <w:rFonts w:ascii="Arial" w:eastAsiaTheme="minorEastAsia" w:hAnsi="Arial" w:cs="Arial"/>
                <w:sz w:val="16"/>
                <w:szCs w:val="16"/>
              </w:rPr>
            </w:pPr>
            <w:r w:rsidRPr="00095253">
              <w:rPr>
                <w:rFonts w:ascii="Arial" w:eastAsiaTheme="minorEastAsia" w:hAnsi="Arial" w:cs="Arial"/>
                <w:i/>
                <w:sz w:val="16"/>
                <w:szCs w:val="16"/>
              </w:rPr>
              <w:t>Note for Parents: the inclusion of the above wording was mandated by the Education (Admission to Schools) Act 2018.</w:t>
            </w:r>
          </w:p>
          <w:p w:rsidR="0088352A" w:rsidRPr="00F704E7" w:rsidRDefault="0088352A" w:rsidP="0088352A">
            <w:pPr>
              <w:autoSpaceDE w:val="0"/>
              <w:autoSpaceDN w:val="0"/>
              <w:adjustRightInd w:val="0"/>
              <w:contextualSpacing/>
              <w:jc w:val="both"/>
              <w:rPr>
                <w:rFonts w:ascii="Arial" w:eastAsiaTheme="minorEastAsia" w:hAnsi="Arial" w:cs="Arial"/>
              </w:rPr>
            </w:pPr>
          </w:p>
          <w:p w:rsidR="0088352A" w:rsidRPr="00F704E7" w:rsidRDefault="0088352A" w:rsidP="0088352A">
            <w:pPr>
              <w:autoSpaceDE w:val="0"/>
              <w:autoSpaceDN w:val="0"/>
              <w:adjustRightInd w:val="0"/>
              <w:contextualSpacing/>
              <w:rPr>
                <w:rFonts w:ascii="Arial" w:eastAsiaTheme="minorEastAsia" w:hAnsi="Arial" w:cs="Arial"/>
                <w:b/>
              </w:rPr>
            </w:pPr>
          </w:p>
          <w:p w:rsidR="0088352A" w:rsidRPr="00F704E7" w:rsidRDefault="0088352A" w:rsidP="00B87CD8">
            <w:pPr>
              <w:autoSpaceDE w:val="0"/>
              <w:autoSpaceDN w:val="0"/>
              <w:adjustRightInd w:val="0"/>
              <w:contextualSpacing/>
              <w:jc w:val="both"/>
              <w:rPr>
                <w:rFonts w:ascii="Arial" w:eastAsiaTheme="minorEastAsia" w:hAnsi="Arial" w:cs="Arial"/>
              </w:rPr>
            </w:pPr>
          </w:p>
        </w:tc>
      </w:tr>
    </w:tbl>
    <w:p w:rsidR="00612092" w:rsidRPr="00280B15" w:rsidRDefault="00612092" w:rsidP="00280B15">
      <w:pPr>
        <w:spacing w:after="0" w:line="240" w:lineRule="auto"/>
        <w:jc w:val="both"/>
        <w:rPr>
          <w:rFonts w:ascii="Arial" w:eastAsiaTheme="minorEastAsia" w:hAnsi="Arial" w:cs="Arial"/>
          <w:b/>
          <w:color w:val="385623" w:themeColor="accent6" w:themeShade="80"/>
          <w:sz w:val="24"/>
          <w:szCs w:val="24"/>
        </w:rPr>
      </w:pPr>
    </w:p>
    <w:p w:rsidR="00EE4292" w:rsidRPr="005E52EE" w:rsidRDefault="00EE4292" w:rsidP="00103809">
      <w:pPr>
        <w:pStyle w:val="Heading2"/>
        <w:numPr>
          <w:ilvl w:val="0"/>
          <w:numId w:val="29"/>
        </w:numPr>
        <w:rPr>
          <w:rFonts w:ascii="Arial" w:eastAsiaTheme="minorEastAsia" w:hAnsi="Arial" w:cs="Arial"/>
          <w:b/>
          <w:sz w:val="24"/>
          <w:szCs w:val="24"/>
        </w:rPr>
      </w:pPr>
      <w:bookmarkStart w:id="0" w:name="_Oversubscription_(this_section"/>
      <w:bookmarkStart w:id="1" w:name="_Ref31796116"/>
      <w:bookmarkEnd w:id="0"/>
      <w:r w:rsidRPr="005E52EE">
        <w:rPr>
          <w:rFonts w:ascii="Arial" w:eastAsiaTheme="minorEastAsia" w:hAnsi="Arial" w:cs="Arial"/>
          <w:b/>
          <w:sz w:val="24"/>
          <w:szCs w:val="24"/>
        </w:rPr>
        <w:t>Oversubscription</w:t>
      </w:r>
      <w:bookmarkEnd w:id="1"/>
    </w:p>
    <w:p w:rsidR="00EE4292" w:rsidRPr="003201ED" w:rsidRDefault="00EE4292" w:rsidP="00EE4292">
      <w:pPr>
        <w:spacing w:after="0" w:line="240" w:lineRule="auto"/>
        <w:jc w:val="both"/>
        <w:rPr>
          <w:rFonts w:ascii="Arial" w:eastAsiaTheme="minorEastAsia" w:hAnsi="Arial" w:cs="Arial"/>
        </w:rPr>
      </w:pP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7A4B17" w:rsidRPr="00781E82" w:rsidRDefault="007A4B17" w:rsidP="007A4B17">
            <w:pPr>
              <w:ind w:firstLine="720"/>
              <w:rPr>
                <w:rFonts w:ascii="Times New Roman" w:hAnsi="Times New Roman" w:cs="Times New Roman"/>
                <w:sz w:val="24"/>
                <w:szCs w:val="24"/>
              </w:rPr>
            </w:pPr>
            <w:r w:rsidRPr="00781E82">
              <w:rPr>
                <w:rFonts w:ascii="Times New Roman" w:hAnsi="Times New Roman" w:cs="Times New Roman"/>
                <w:sz w:val="24"/>
                <w:szCs w:val="24"/>
              </w:rPr>
              <w:t xml:space="preserve">1.   Siblings of current pupils. </w:t>
            </w:r>
          </w:p>
          <w:p w:rsidR="007A4B17" w:rsidRDefault="007A4B17" w:rsidP="007A4B17">
            <w:pPr>
              <w:ind w:firstLine="720"/>
              <w:rPr>
                <w:rFonts w:ascii="Times New Roman" w:hAnsi="Times New Roman" w:cs="Times New Roman"/>
                <w:sz w:val="24"/>
                <w:szCs w:val="24"/>
              </w:rPr>
            </w:pPr>
            <w:r w:rsidRPr="00781E82">
              <w:rPr>
                <w:rFonts w:ascii="Times New Roman" w:hAnsi="Times New Roman" w:cs="Times New Roman"/>
                <w:sz w:val="24"/>
                <w:szCs w:val="24"/>
              </w:rPr>
              <w:t xml:space="preserve">2.   Siblings of past pupils. </w:t>
            </w:r>
          </w:p>
          <w:p w:rsidR="00781E82" w:rsidRPr="00781E82" w:rsidRDefault="00781E82" w:rsidP="00781E82">
            <w:pPr>
              <w:ind w:firstLine="720"/>
              <w:rPr>
                <w:rFonts w:ascii="Times New Roman" w:hAnsi="Times New Roman" w:cs="Times New Roman"/>
                <w:sz w:val="24"/>
                <w:szCs w:val="24"/>
              </w:rPr>
            </w:pPr>
            <w:r>
              <w:rPr>
                <w:rFonts w:ascii="Times New Roman" w:hAnsi="Times New Roman" w:cs="Times New Roman"/>
                <w:sz w:val="24"/>
                <w:szCs w:val="24"/>
              </w:rPr>
              <w:t xml:space="preserve">3    </w:t>
            </w:r>
            <w:r w:rsidRPr="00781E82">
              <w:rPr>
                <w:rFonts w:ascii="Times New Roman" w:hAnsi="Times New Roman" w:cs="Times New Roman"/>
                <w:sz w:val="24"/>
                <w:szCs w:val="24"/>
              </w:rPr>
              <w:t xml:space="preserve">Children whose homes are in the parish. </w:t>
            </w:r>
          </w:p>
          <w:p w:rsidR="007A4B17" w:rsidRPr="00781E82" w:rsidRDefault="00781E82" w:rsidP="007A4B17">
            <w:pPr>
              <w:ind w:firstLine="720"/>
              <w:rPr>
                <w:rFonts w:ascii="Times New Roman" w:hAnsi="Times New Roman" w:cs="Times New Roman"/>
                <w:sz w:val="24"/>
                <w:szCs w:val="24"/>
              </w:rPr>
            </w:pPr>
            <w:r>
              <w:rPr>
                <w:rFonts w:ascii="Times New Roman" w:hAnsi="Times New Roman" w:cs="Times New Roman"/>
                <w:sz w:val="24"/>
                <w:szCs w:val="24"/>
              </w:rPr>
              <w:t>4</w:t>
            </w:r>
            <w:r w:rsidR="007A4B17" w:rsidRPr="00781E82">
              <w:rPr>
                <w:rFonts w:ascii="Times New Roman" w:hAnsi="Times New Roman" w:cs="Times New Roman"/>
                <w:sz w:val="24"/>
                <w:szCs w:val="24"/>
              </w:rPr>
              <w:t xml:space="preserve">.   Children of staff members. </w:t>
            </w:r>
          </w:p>
          <w:p w:rsidR="007A4B17" w:rsidRPr="00781E82" w:rsidRDefault="007A4B17" w:rsidP="007A4B17">
            <w:pPr>
              <w:ind w:firstLine="720"/>
              <w:rPr>
                <w:rFonts w:ascii="Times New Roman" w:hAnsi="Times New Roman" w:cs="Times New Roman"/>
                <w:sz w:val="24"/>
                <w:szCs w:val="24"/>
              </w:rPr>
            </w:pPr>
            <w:r w:rsidRPr="00781E82">
              <w:rPr>
                <w:rFonts w:ascii="Times New Roman" w:hAnsi="Times New Roman" w:cs="Times New Roman"/>
                <w:sz w:val="24"/>
                <w:szCs w:val="24"/>
              </w:rPr>
              <w:t>5.   Children of former pupils.</w:t>
            </w:r>
          </w:p>
          <w:p w:rsidR="0060009D" w:rsidRPr="00781E82" w:rsidRDefault="007A4B17" w:rsidP="00781E82">
            <w:pPr>
              <w:ind w:firstLine="720"/>
              <w:rPr>
                <w:rFonts w:ascii="Times New Roman" w:hAnsi="Times New Roman" w:cs="Times New Roman"/>
                <w:sz w:val="24"/>
                <w:szCs w:val="24"/>
              </w:rPr>
            </w:pPr>
            <w:r w:rsidRPr="00781E82">
              <w:rPr>
                <w:rFonts w:ascii="Times New Roman" w:hAnsi="Times New Roman" w:cs="Times New Roman"/>
                <w:sz w:val="24"/>
                <w:szCs w:val="24"/>
              </w:rPr>
              <w:t>6.   Children outside the parish.</w:t>
            </w:r>
          </w:p>
          <w:p w:rsidR="00374405" w:rsidRPr="00845BDB" w:rsidRDefault="00374405" w:rsidP="00C37649">
            <w:pPr>
              <w:rPr>
                <w:rFonts w:ascii="Arial" w:hAnsi="Arial" w:cs="Arial"/>
              </w:rPr>
            </w:pPr>
          </w:p>
          <w:p w:rsidR="00C37649" w:rsidRPr="00C37649" w:rsidRDefault="00C37649" w:rsidP="00C37649">
            <w:pPr>
              <w:contextualSpacing/>
              <w:rPr>
                <w:rFonts w:ascii="Arial" w:eastAsiaTheme="minorEastAsia" w:hAnsi="Arial" w:cs="Arial"/>
                <w:b/>
              </w:rPr>
            </w:pPr>
          </w:p>
        </w:tc>
      </w:tr>
    </w:tbl>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rsidTr="00EE56FC">
        <w:tc>
          <w:tcPr>
            <w:tcW w:w="9016" w:type="dxa"/>
            <w:shd w:val="clear" w:color="auto" w:fill="E7E6E6" w:themeFill="background2"/>
          </w:tcPr>
          <w:p w:rsidR="003201ED" w:rsidRDefault="003201ED" w:rsidP="00EE56FC">
            <w:pPr>
              <w:contextualSpacing/>
              <w:jc w:val="both"/>
              <w:rPr>
                <w:rFonts w:ascii="Arial" w:eastAsiaTheme="minorEastAsia" w:hAnsi="Arial" w:cs="Arial"/>
                <w:color w:val="FF0000"/>
              </w:rPr>
            </w:pPr>
          </w:p>
          <w:p w:rsidR="00781E82" w:rsidRPr="00781E82" w:rsidRDefault="00B45B22" w:rsidP="00EE56FC">
            <w:pPr>
              <w:contextualSpacing/>
              <w:jc w:val="both"/>
              <w:rPr>
                <w:rFonts w:ascii="Arial" w:eastAsiaTheme="minorEastAsia" w:hAnsi="Arial" w:cs="Arial"/>
                <w:bCs/>
              </w:rPr>
            </w:pPr>
            <w:r>
              <w:rPr>
                <w:rFonts w:ascii="Arial" w:eastAsiaTheme="minorEastAsia" w:hAnsi="Arial" w:cs="Arial"/>
                <w:bCs/>
              </w:rPr>
              <w:t>Priority to eldest or as determined by the BOM.</w:t>
            </w:r>
          </w:p>
          <w:p w:rsidR="00AE7E94" w:rsidRPr="00F704E7" w:rsidRDefault="00AE7E94" w:rsidP="00EE56FC">
            <w:pPr>
              <w:contextualSpacing/>
              <w:jc w:val="both"/>
              <w:rPr>
                <w:rFonts w:ascii="Arial" w:eastAsiaTheme="minorEastAsia" w:hAnsi="Arial" w:cs="Arial"/>
                <w:b/>
              </w:rPr>
            </w:pPr>
          </w:p>
          <w:p w:rsidR="003201ED" w:rsidRPr="00F704E7" w:rsidRDefault="003201ED" w:rsidP="00EE56FC">
            <w:pPr>
              <w:contextualSpacing/>
              <w:jc w:val="both"/>
              <w:rPr>
                <w:rFonts w:ascii="Arial" w:eastAsiaTheme="minorEastAsia" w:hAnsi="Arial" w:cs="Arial"/>
                <w:b/>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5E52EE" w:rsidRDefault="004E569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What will not be </w:t>
      </w:r>
      <w:r w:rsidR="00BC2C03" w:rsidRPr="005E52EE">
        <w:rPr>
          <w:rFonts w:ascii="Arial" w:eastAsiaTheme="minorEastAsia" w:hAnsi="Arial" w:cs="Arial"/>
          <w:b/>
          <w:sz w:val="24"/>
          <w:szCs w:val="24"/>
        </w:rPr>
        <w:t xml:space="preserve">considered </w:t>
      </w:r>
      <w:r w:rsidR="003D39A4" w:rsidRPr="005E52EE">
        <w:rPr>
          <w:rFonts w:ascii="Arial" w:eastAsiaTheme="minorEastAsia" w:hAnsi="Arial" w:cs="Arial"/>
          <w:b/>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rsidR="0088352A" w:rsidRPr="00244854" w:rsidRDefault="0088352A" w:rsidP="00285D92">
            <w:pPr>
              <w:autoSpaceDE w:val="0"/>
              <w:autoSpaceDN w:val="0"/>
              <w:adjustRightInd w:val="0"/>
              <w:ind w:left="720"/>
              <w:contextualSpacing/>
              <w:rPr>
                <w:rFonts w:ascii="TimesNewRomanPSMT" w:hAnsi="TimesNewRomanPSMT" w:cs="TimesNewRomanPSMT"/>
              </w:rPr>
            </w:pPr>
            <w:r w:rsidRPr="00244854">
              <w:rPr>
                <w:rFonts w:ascii="TimesNewRomanPSMT" w:hAnsi="TimesNewRomanPSMT" w:cs="TimesNewRomanPSMT"/>
              </w:rPr>
              <w:t>other than in relation to a student’s prior attendance at—</w:t>
            </w:r>
          </w:p>
          <w:p w:rsidR="0088352A" w:rsidRPr="00244854" w:rsidRDefault="0088352A" w:rsidP="0088352A">
            <w:pPr>
              <w:autoSpaceDE w:val="0"/>
              <w:autoSpaceDN w:val="0"/>
              <w:adjustRightInd w:val="0"/>
              <w:ind w:firstLine="720"/>
              <w:rPr>
                <w:rFonts w:ascii="TimesNewRomanPSMT" w:hAnsi="TimesNewRomanPSMT" w:cs="TimesNewRomanPSMT"/>
              </w:rPr>
            </w:pPr>
            <w:r w:rsidRPr="00244854">
              <w:rPr>
                <w:rFonts w:ascii="TimesNewRomanPSMT" w:hAnsi="TimesNewRomanPSMT" w:cs="TimesNewRomanPSMT"/>
              </w:rPr>
              <w:t>(I) an early intervention class, or</w:t>
            </w:r>
          </w:p>
          <w:p w:rsidR="0088352A" w:rsidRPr="00244854" w:rsidRDefault="0088352A" w:rsidP="0088352A">
            <w:pPr>
              <w:autoSpaceDE w:val="0"/>
              <w:autoSpaceDN w:val="0"/>
              <w:adjustRightInd w:val="0"/>
              <w:ind w:left="720"/>
              <w:rPr>
                <w:rFonts w:ascii="TimesNewRomanPSMT" w:hAnsi="TimesNewRomanPSMT" w:cs="TimesNewRomanPSMT"/>
              </w:rPr>
            </w:pPr>
            <w:r w:rsidRPr="00244854">
              <w:rPr>
                <w:rFonts w:ascii="TimesNewRomanPSMT" w:hAnsi="TimesNewRomanPSMT" w:cs="TimesNewRomanPSMT"/>
              </w:rPr>
              <w:t>(II) an early start pre-school, specified in a list published by the Minister from time to time;</w:t>
            </w: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proofErr w:type="gramStart"/>
            <w:r w:rsidRPr="00F704E7">
              <w:rPr>
                <w:rFonts w:ascii="TimesNewRomanPSMT" w:hAnsi="TimesNewRomanPSMT" w:cs="TimesNewRomanPSMT"/>
              </w:rPr>
              <w:t>the</w:t>
            </w:r>
            <w:proofErr w:type="gramEnd"/>
            <w:r w:rsidRPr="00F704E7">
              <w:rPr>
                <w:rFonts w:ascii="TimesNewRomanPSMT" w:hAnsi="TimesNewRomanPSMT" w:cs="TimesNewRomanPSMT"/>
              </w:rPr>
              <w:t xml:space="preserve"> payment of fees or contributions (howsoever described) to the </w:t>
            </w:r>
            <w:r w:rsidR="007A4B17" w:rsidRPr="00F704E7">
              <w:rPr>
                <w:rFonts w:ascii="TimesNewRomanPSMT" w:hAnsi="TimesNewRomanPSMT" w:cs="TimesNewRomanPSMT"/>
              </w:rPr>
              <w:t>school.</w:t>
            </w:r>
            <w:r w:rsidRPr="00F704E7">
              <w:rPr>
                <w:rFonts w:ascii="TimesNewRomanPSMT" w:hAnsi="TimesNewRomanPSMT" w:cs="TimesNewRomanPSMT"/>
              </w:rPr>
              <w:t xml:space="preserve"> </w:t>
            </w:r>
          </w:p>
          <w:p w:rsidR="0088352A" w:rsidRPr="00F704E7" w:rsidRDefault="0088352A" w:rsidP="003538CF">
            <w:pPr>
              <w:autoSpaceDE w:val="0"/>
              <w:autoSpaceDN w:val="0"/>
              <w:adjustRightInd w:val="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F704E7" w:rsidRDefault="0088352A" w:rsidP="0088352A">
            <w:pPr>
              <w:autoSpaceDE w:val="0"/>
              <w:autoSpaceDN w:val="0"/>
              <w:adjustRightInd w:val="0"/>
              <w:ind w:left="108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r w:rsidR="007A4B17">
              <w:rPr>
                <w:rFonts w:ascii="TimesNewRomanPSMT" w:hAnsi="TimesNewRomanPSMT" w:cs="TimesNewRomanPSMT"/>
              </w:rPr>
              <w:t xml:space="preserve"> </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proofErr w:type="gramStart"/>
            <w:r w:rsidRPr="00F704E7">
              <w:rPr>
                <w:rFonts w:ascii="TimesNewRomanPSMT" w:hAnsi="TimesNewRomanPSMT" w:cs="TimesNewRomanPSMT"/>
              </w:rPr>
              <w:t>a</w:t>
            </w:r>
            <w:proofErr w:type="gramEnd"/>
            <w:r w:rsidRPr="00F704E7">
              <w:rPr>
                <w:rFonts w:ascii="TimesNewRomanPSMT" w:hAnsi="TimesNewRomanPSMT" w:cs="TimesNewRomanPSMT"/>
              </w:rPr>
              <w:t xml:space="preserve"> requirement that a student, or his or her parents, attend an interview, open day or other meeting as a condition of </w:t>
            </w:r>
            <w:r w:rsidR="00244854" w:rsidRPr="00F704E7">
              <w:rPr>
                <w:rFonts w:ascii="TimesNewRomanPSMT" w:hAnsi="TimesNewRomanPSMT" w:cs="TimesNewRomanPSMT"/>
              </w:rPr>
              <w:t>admission</w:t>
            </w:r>
            <w:r w:rsidR="00244854">
              <w:rPr>
                <w:rFonts w:ascii="TimesNewRomanPSMT" w:hAnsi="TimesNewRomanPSMT" w:cs="TimesNewRomanPSMT"/>
              </w:rPr>
              <w:t>.</w:t>
            </w:r>
          </w:p>
          <w:p w:rsidR="0088352A" w:rsidRPr="00F704E7" w:rsidRDefault="0088352A" w:rsidP="0088352A">
            <w:pPr>
              <w:ind w:left="720"/>
              <w:contextualSpacing/>
              <w:rPr>
                <w:rFonts w:ascii="TimesNewRomanPSMT" w:hAnsi="TimesNewRomanPSMT" w:cs="TimesNewRomanPSMT"/>
                <w:color w:val="C00000"/>
              </w:rPr>
            </w:pPr>
          </w:p>
          <w:p w:rsidR="0088352A" w:rsidRPr="00244854" w:rsidRDefault="0088352A" w:rsidP="0088352A">
            <w:pPr>
              <w:numPr>
                <w:ilvl w:val="0"/>
                <w:numId w:val="19"/>
              </w:numPr>
              <w:autoSpaceDE w:val="0"/>
              <w:autoSpaceDN w:val="0"/>
              <w:adjustRightInd w:val="0"/>
              <w:contextualSpacing/>
              <w:rPr>
                <w:rFonts w:cstheme="minorHAnsi"/>
              </w:rPr>
            </w:pPr>
            <w:r w:rsidRPr="00F704E7">
              <w:rPr>
                <w:rFonts w:ascii="TimesNewRomanPSMT" w:hAnsi="TimesNewRomanPSMT" w:cs="TimesNewRomanPSMT"/>
              </w:rPr>
              <w:t xml:space="preserve">a student’s connection to the school by virtue of a member of his or her family attending or </w:t>
            </w:r>
            <w:r w:rsidRPr="00244854">
              <w:rPr>
                <w:rFonts w:cstheme="minorHAnsi"/>
              </w:rPr>
              <w:t>having previously attended the school</w:t>
            </w:r>
            <w:r w:rsidR="00C00BEE" w:rsidRPr="00244854">
              <w:rPr>
                <w:rFonts w:cstheme="minorHAnsi"/>
              </w:rPr>
              <w:t>:</w:t>
            </w:r>
          </w:p>
          <w:p w:rsidR="0088352A" w:rsidRPr="00244854" w:rsidRDefault="0088352A" w:rsidP="0088352A">
            <w:pPr>
              <w:autoSpaceDE w:val="0"/>
              <w:autoSpaceDN w:val="0"/>
              <w:adjustRightInd w:val="0"/>
              <w:ind w:left="720"/>
              <w:contextualSpacing/>
              <w:rPr>
                <w:rFonts w:cstheme="minorHAnsi"/>
              </w:rPr>
            </w:pPr>
            <w:r w:rsidRPr="00244854">
              <w:rPr>
                <w:rFonts w:cstheme="minorHAnsi"/>
              </w:rPr>
              <w:t>(</w:t>
            </w:r>
            <w:proofErr w:type="gramStart"/>
            <w:r w:rsidRPr="00244854">
              <w:rPr>
                <w:rFonts w:cstheme="minorHAnsi"/>
              </w:rPr>
              <w:t>other</w:t>
            </w:r>
            <w:proofErr w:type="gramEnd"/>
            <w:r w:rsidRPr="00244854">
              <w:rPr>
                <w:rFonts w:cstheme="minorHAnsi"/>
              </w:rPr>
              <w:t xml:space="preserve"> than, in the case of the school wishing to include a </w:t>
            </w:r>
            <w:r w:rsidR="00C00BEE" w:rsidRPr="00244854">
              <w:rPr>
                <w:rFonts w:cstheme="minorHAnsi"/>
              </w:rPr>
              <w:t>selection criterion</w:t>
            </w:r>
            <w:r w:rsidRPr="00244854">
              <w:rPr>
                <w:rFonts w:cstheme="minorHAnsi"/>
              </w:rPr>
              <w:t xml:space="preserve"> based on (1) siblings of a student attending or having attended the school and/or (2) parents or </w:t>
            </w:r>
            <w:r w:rsidR="0054270B" w:rsidRPr="00244854">
              <w:rPr>
                <w:rFonts w:cstheme="minorHAnsi"/>
              </w:rPr>
              <w:t>grandparents of</w:t>
            </w:r>
            <w:r w:rsidRPr="00244854">
              <w:rPr>
                <w:rFonts w:cstheme="minorHAnsi"/>
              </w:rPr>
              <w:t xml:space="preserve"> a student having attended the school. </w:t>
            </w:r>
          </w:p>
          <w:p w:rsidR="0088352A" w:rsidRPr="00244854" w:rsidRDefault="0088352A" w:rsidP="0088352A">
            <w:pPr>
              <w:autoSpaceDE w:val="0"/>
              <w:autoSpaceDN w:val="0"/>
              <w:adjustRightInd w:val="0"/>
              <w:ind w:left="720"/>
              <w:contextualSpacing/>
              <w:rPr>
                <w:rFonts w:cstheme="minorHAnsi"/>
              </w:rPr>
            </w:pPr>
          </w:p>
          <w:p w:rsidR="0088352A" w:rsidRPr="00244854" w:rsidRDefault="0088352A" w:rsidP="0088352A">
            <w:pPr>
              <w:autoSpaceDE w:val="0"/>
              <w:autoSpaceDN w:val="0"/>
              <w:adjustRightInd w:val="0"/>
              <w:ind w:left="720"/>
              <w:contextualSpacing/>
              <w:rPr>
                <w:rFonts w:cstheme="minorHAnsi"/>
              </w:rPr>
            </w:pPr>
            <w:r w:rsidRPr="00244854">
              <w:rPr>
                <w:rFonts w:cstheme="minorHAnsi"/>
              </w:rPr>
              <w:t xml:space="preserve">In relation to (2) parents and grandparents having attended, a school may only apply </w:t>
            </w:r>
            <w:r w:rsidR="00095253" w:rsidRPr="00244854">
              <w:rPr>
                <w:rFonts w:cstheme="minorHAnsi"/>
              </w:rPr>
              <w:t>this criterion</w:t>
            </w:r>
            <w:r w:rsidRPr="00244854">
              <w:rPr>
                <w:rFonts w:cstheme="minorHAnsi"/>
              </w:rPr>
              <w:t xml:space="preserve"> to a maximum of 25% of the available spaces as set out in the school’s annual admission notice).</w:t>
            </w:r>
          </w:p>
          <w:p w:rsidR="0088352A" w:rsidRPr="00F704E7" w:rsidRDefault="0088352A" w:rsidP="0088352A">
            <w:pPr>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88352A" w:rsidRPr="00F704E7" w:rsidRDefault="0088352A" w:rsidP="0088352A">
            <w:pPr>
              <w:autoSpaceDE w:val="0"/>
              <w:autoSpaceDN w:val="0"/>
              <w:adjustRightInd w:val="0"/>
              <w:rPr>
                <w:rFonts w:ascii="TimesNewRomanPSMT" w:hAnsi="TimesNewRomanPSMT" w:cs="TimesNewRomanPSMT"/>
                <w:color w:val="FF0000"/>
              </w:rPr>
            </w:pPr>
          </w:p>
          <w:p w:rsidR="0088352A"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rsidR="00FB3597" w:rsidRPr="003201ED" w:rsidRDefault="00FB3597" w:rsidP="007A4B17">
            <w:pPr>
              <w:autoSpaceDE w:val="0"/>
              <w:autoSpaceDN w:val="0"/>
              <w:adjustRightInd w:val="0"/>
              <w:ind w:left="720"/>
              <w:rPr>
                <w:rFonts w:ascii="Arial" w:hAnsi="Arial" w:cs="Arial"/>
                <w:color w:val="FF0000"/>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06BE7" w:rsidRPr="005E52EE" w:rsidRDefault="00406BE7"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t</w:t>
      </w:r>
      <w:r w:rsidR="007A4B17">
        <w:rPr>
          <w:rFonts w:ascii="Arial" w:eastAsiaTheme="minorEastAsia" w:hAnsi="Arial" w:cs="Arial"/>
        </w:rPr>
        <w:t xml:space="preserve">o </w:t>
      </w:r>
      <w:proofErr w:type="spellStart"/>
      <w:r w:rsidR="007A4B17">
        <w:rPr>
          <w:rFonts w:ascii="Arial" w:eastAsiaTheme="minorEastAsia" w:hAnsi="Arial" w:cs="Arial"/>
        </w:rPr>
        <w:t>Ballylanders</w:t>
      </w:r>
      <w:proofErr w:type="spellEnd"/>
      <w:r w:rsidR="007A4B17">
        <w:rPr>
          <w:rFonts w:ascii="Arial" w:eastAsiaTheme="minorEastAsia" w:hAnsi="Arial" w:cs="Arial"/>
        </w:rPr>
        <w:t xml:space="preserve"> N.S.</w:t>
      </w:r>
      <w:r w:rsidR="00874D4C" w:rsidRPr="00095253">
        <w:rPr>
          <w:rFonts w:ascii="Arial" w:eastAsiaTheme="minorEastAsia" w:hAnsi="Arial" w:cs="Arial"/>
          <w:color w:val="FF0000"/>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Default="005E4A3E" w:rsidP="00E47AF1">
      <w:pPr>
        <w:spacing w:after="0" w:line="240" w:lineRule="auto"/>
        <w:rPr>
          <w:rFonts w:ascii="Arial" w:eastAsiaTheme="minorEastAsia" w:hAnsi="Arial" w:cs="Arial"/>
          <w:b/>
        </w:rPr>
      </w:pPr>
    </w:p>
    <w:p w:rsidR="0060009D" w:rsidRDefault="0060009D" w:rsidP="00E47AF1">
      <w:pPr>
        <w:spacing w:after="0" w:line="240" w:lineRule="auto"/>
        <w:rPr>
          <w:rFonts w:ascii="Arial" w:eastAsiaTheme="minorEastAsia" w:hAnsi="Arial" w:cs="Arial"/>
          <w:b/>
        </w:rPr>
      </w:pPr>
    </w:p>
    <w:p w:rsidR="0060009D" w:rsidRPr="003201ED" w:rsidRDefault="0060009D" w:rsidP="00E47AF1">
      <w:pPr>
        <w:spacing w:after="0" w:line="240" w:lineRule="auto"/>
        <w:rPr>
          <w:rFonts w:ascii="Arial" w:eastAsiaTheme="minorEastAsia" w:hAnsi="Arial" w:cs="Arial"/>
          <w:b/>
        </w:rPr>
      </w:pPr>
    </w:p>
    <w:p w:rsidR="00406BE7" w:rsidRPr="005E52EE" w:rsidRDefault="00406BE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5E52EE" w:rsidRDefault="00406BE7" w:rsidP="00103809">
      <w:pPr>
        <w:pStyle w:val="Heading2"/>
        <w:numPr>
          <w:ilvl w:val="0"/>
          <w:numId w:val="29"/>
        </w:numPr>
        <w:rPr>
          <w:rFonts w:ascii="Arial" w:eastAsiaTheme="minorEastAsia" w:hAnsi="Arial" w:cs="Arial"/>
          <w:b/>
          <w:sz w:val="24"/>
          <w:szCs w:val="24"/>
        </w:rPr>
      </w:pPr>
      <w:bookmarkStart w:id="2" w:name="_Acceptance_of_an"/>
      <w:bookmarkEnd w:id="2"/>
      <w:r w:rsidRPr="005E52EE">
        <w:rPr>
          <w:rFonts w:ascii="Arial" w:eastAsiaTheme="minorEastAsia" w:hAnsi="Arial" w:cs="Arial"/>
          <w:b/>
          <w:sz w:val="24"/>
          <w:szCs w:val="24"/>
        </w:rPr>
        <w:t xml:space="preserve"> </w:t>
      </w:r>
      <w:bookmarkStart w:id="3" w:name="_Ref31796919"/>
      <w:r w:rsidRPr="005E52EE">
        <w:rPr>
          <w:rFonts w:ascii="Arial" w:eastAsiaTheme="minorEastAsia" w:hAnsi="Arial" w:cs="Arial"/>
          <w:b/>
          <w:sz w:val="24"/>
          <w:szCs w:val="24"/>
        </w:rPr>
        <w:t>Acceptance of an offer of a place by an applicant</w:t>
      </w:r>
      <w:bookmarkEnd w:id="3"/>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proofErr w:type="spellStart"/>
      <w:r w:rsidR="007A4B17" w:rsidRPr="007A4B17">
        <w:rPr>
          <w:rFonts w:ascii="Arial" w:eastAsiaTheme="minorEastAsia" w:hAnsi="Arial" w:cs="Arial"/>
        </w:rPr>
        <w:t>Ballylanders</w:t>
      </w:r>
      <w:proofErr w:type="spellEnd"/>
      <w:r w:rsidR="007A4B17" w:rsidRPr="007A4B17">
        <w:rPr>
          <w:rFonts w:ascii="Arial" w:eastAsiaTheme="minorEastAsia" w:hAnsi="Arial" w:cs="Arial"/>
        </w:rPr>
        <w:t xml:space="preserve"> </w:t>
      </w:r>
      <w:r w:rsidR="0064676D">
        <w:rPr>
          <w:rFonts w:ascii="Arial" w:eastAsiaTheme="minorEastAsia" w:hAnsi="Arial" w:cs="Arial"/>
        </w:rPr>
        <w:t>N</w:t>
      </w:r>
      <w:r w:rsidR="007A4B17" w:rsidRPr="007A4B17">
        <w:rPr>
          <w:rFonts w:ascii="Arial" w:eastAsiaTheme="minorEastAsia" w:hAnsi="Arial" w:cs="Arial"/>
        </w:rPr>
        <w:t>.S.</w:t>
      </w:r>
      <w:r w:rsidRPr="007A4B17">
        <w:rPr>
          <w:rFonts w:ascii="Arial" w:eastAsiaTheme="minorEastAsia" w:hAnsi="Arial" w:cs="Arial"/>
        </w:rPr>
        <w:t xml:space="preserve">, </w:t>
      </w:r>
      <w:r w:rsidRPr="003201ED">
        <w:rPr>
          <w:rFonts w:ascii="Arial" w:eastAsiaTheme="minorEastAsia" w:hAnsi="Arial" w:cs="Arial"/>
        </w:rPr>
        <w:t xml:space="preserve">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t>
      </w:r>
      <w:proofErr w:type="gramStart"/>
      <w:r w:rsidRPr="003201ED">
        <w:rPr>
          <w:rFonts w:ascii="Arial" w:eastAsiaTheme="minorEastAsia" w:hAnsi="Arial" w:cs="Arial"/>
        </w:rPr>
        <w:t>whether</w:t>
      </w:r>
      <w:proofErr w:type="gramEnd"/>
      <w:r w:rsidRPr="003201ED">
        <w:rPr>
          <w:rFonts w:ascii="Arial" w:eastAsiaTheme="minorEastAsia" w:hAnsi="Arial" w:cs="Arial"/>
        </w:rPr>
        <w:t xml:space="preserve">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(ii) </w:t>
      </w:r>
      <w:proofErr w:type="gramStart"/>
      <w:r w:rsidRPr="003201ED">
        <w:rPr>
          <w:rFonts w:ascii="Arial" w:eastAsiaTheme="minorEastAsia" w:hAnsi="Arial" w:cs="Arial"/>
        </w:rPr>
        <w:t>whether</w:t>
      </w:r>
      <w:proofErr w:type="gramEnd"/>
      <w:r w:rsidRPr="003201ED">
        <w:rPr>
          <w:rFonts w:ascii="Arial" w:eastAsiaTheme="minorEastAsia" w:hAnsi="Arial" w:cs="Arial"/>
        </w:rPr>
        <w:t xml:space="preserve"> or not you have applied for and awaiting confirmation of an offer of admission from another school or schools, and if so, you must provide details of the other school or schools concerned.</w:t>
      </w: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5E52EE" w:rsidRDefault="00ED162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proofErr w:type="spellStart"/>
      <w:r w:rsidR="007A4B17" w:rsidRPr="007A4B17">
        <w:rPr>
          <w:rFonts w:ascii="Arial" w:eastAsiaTheme="minorEastAsia" w:hAnsi="Arial" w:cs="Arial"/>
        </w:rPr>
        <w:t>Ballylanders</w:t>
      </w:r>
      <w:proofErr w:type="spellEnd"/>
      <w:r w:rsidR="007A4B17" w:rsidRPr="007A4B17">
        <w:rPr>
          <w:rFonts w:ascii="Arial" w:eastAsiaTheme="minorEastAsia" w:hAnsi="Arial" w:cs="Arial"/>
        </w:rPr>
        <w:t xml:space="preserve"> N.S.</w:t>
      </w:r>
      <w:r w:rsidR="007A4B17">
        <w:rPr>
          <w:rFonts w:ascii="Arial" w:eastAsiaTheme="minorEastAsia" w:hAnsi="Arial" w:cs="Arial"/>
        </w:rPr>
        <w:t xml:space="preserve"> </w:t>
      </w:r>
      <w:r w:rsidRPr="003201ED">
        <w:rPr>
          <w:rFonts w:ascii="Arial" w:eastAsiaTheme="minorEastAsia" w:hAnsi="Arial" w:cs="Arial"/>
        </w:rPr>
        <w:t>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proofErr w:type="gramStart"/>
      <w:r w:rsidRPr="003201ED">
        <w:rPr>
          <w:rFonts w:ascii="Arial" w:eastAsiaTheme="minorEastAsia" w:hAnsi="Arial" w:cs="Arial"/>
        </w:rPr>
        <w:t>it</w:t>
      </w:r>
      <w:proofErr w:type="gramEnd"/>
      <w:r w:rsidRPr="003201ED">
        <w:rPr>
          <w:rFonts w:ascii="Arial" w:eastAsiaTheme="minorEastAsia" w:hAnsi="Arial" w:cs="Arial"/>
        </w:rPr>
        <w:t xml:space="preserve">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proofErr w:type="gramStart"/>
      <w:r w:rsidRPr="003201ED">
        <w:rPr>
          <w:rFonts w:ascii="Arial" w:eastAsiaTheme="minorEastAsia" w:hAnsi="Arial" w:cs="Arial"/>
        </w:rPr>
        <w:t>an</w:t>
      </w:r>
      <w:proofErr w:type="gramEnd"/>
      <w:r w:rsidRPr="003201ED">
        <w:rPr>
          <w:rFonts w:ascii="Arial" w:eastAsiaTheme="minorEastAsia" w:hAnsi="Arial" w:cs="Arial"/>
        </w:rPr>
        <w:t xml:space="preserve">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proofErr w:type="gramStart"/>
      <w:r w:rsidRPr="003201ED">
        <w:rPr>
          <w:rFonts w:ascii="Arial" w:eastAsiaTheme="minorEastAsia" w:hAnsi="Arial" w:cs="Arial"/>
        </w:rPr>
        <w:t>an</w:t>
      </w:r>
      <w:proofErr w:type="gramEnd"/>
      <w:r w:rsidRPr="003201ED">
        <w:rPr>
          <w:rFonts w:ascii="Arial" w:eastAsiaTheme="minorEastAsia" w:hAnsi="Arial" w:cs="Arial"/>
        </w:rPr>
        <w:t xml:space="preserve">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5E52EE" w:rsidRDefault="00121CB2"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xml:space="preserve">) </w:t>
      </w:r>
      <w:proofErr w:type="gramStart"/>
      <w:r>
        <w:rPr>
          <w:rFonts w:ascii="Arial" w:eastAsiaTheme="minorEastAsia" w:hAnsi="Arial" w:cs="Arial"/>
        </w:rPr>
        <w:t>an</w:t>
      </w:r>
      <w:proofErr w:type="gramEnd"/>
      <w:r>
        <w:rPr>
          <w:rFonts w:ascii="Arial" w:eastAsiaTheme="minorEastAsia" w:hAnsi="Arial" w:cs="Arial"/>
        </w:rPr>
        <w:t xml:space="preserve"> application for admission to the school has been received,</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 </w:t>
      </w:r>
      <w:proofErr w:type="gramStart"/>
      <w:r>
        <w:rPr>
          <w:rFonts w:ascii="Arial" w:eastAsiaTheme="minorEastAsia" w:hAnsi="Arial" w:cs="Arial"/>
        </w:rPr>
        <w:t>an</w:t>
      </w:r>
      <w:proofErr w:type="gramEnd"/>
      <w:r>
        <w:rPr>
          <w:rFonts w:ascii="Arial" w:eastAsiaTheme="minorEastAsia" w:hAnsi="Arial" w:cs="Arial"/>
        </w:rPr>
        <w:t xml:space="preserve"> offer of admission to the school has been made, or</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(iii) </w:t>
      </w:r>
      <w:proofErr w:type="gramStart"/>
      <w:r>
        <w:rPr>
          <w:rFonts w:ascii="Arial" w:eastAsiaTheme="minorEastAsia" w:hAnsi="Arial" w:cs="Arial"/>
        </w:rPr>
        <w:t>an</w:t>
      </w:r>
      <w:proofErr w:type="gramEnd"/>
      <w:r>
        <w:rPr>
          <w:rFonts w:ascii="Arial" w:eastAsiaTheme="minorEastAsia" w:hAnsi="Arial" w:cs="Arial"/>
        </w:rPr>
        <w:t xml:space="preserve"> offer of admission to the school has been accepted.</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The list may include any or </w:t>
      </w:r>
      <w:r w:rsidR="003538CF">
        <w:rPr>
          <w:rFonts w:ascii="Arial" w:eastAsiaTheme="minorEastAsia" w:hAnsi="Arial" w:cs="Arial"/>
        </w:rPr>
        <w:t>all</w:t>
      </w:r>
      <w:r>
        <w:rPr>
          <w:rFonts w:ascii="Arial" w:eastAsiaTheme="minorEastAsia" w:hAnsi="Arial" w:cs="Arial"/>
        </w:rPr>
        <w:t xml:space="preserve"> the following:</w:t>
      </w: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xml:space="preserve">) </w:t>
      </w:r>
      <w:proofErr w:type="gramStart"/>
      <w:r>
        <w:rPr>
          <w:rFonts w:ascii="Arial" w:eastAsiaTheme="minorEastAsia" w:hAnsi="Arial" w:cs="Arial"/>
        </w:rPr>
        <w:t>the</w:t>
      </w:r>
      <w:proofErr w:type="gramEnd"/>
      <w:r>
        <w:rPr>
          <w:rFonts w:ascii="Arial" w:eastAsiaTheme="minorEastAsia" w:hAnsi="Arial" w:cs="Arial"/>
        </w:rPr>
        <w:t xml:space="preserve"> date on which an application for admission was received by the </w:t>
      </w:r>
      <w:r w:rsidR="00207C4C">
        <w:rPr>
          <w:rFonts w:ascii="Arial" w:eastAsiaTheme="minorEastAsia" w:hAnsi="Arial" w:cs="Arial"/>
        </w:rPr>
        <w:t>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 </w:t>
      </w:r>
      <w:proofErr w:type="gramStart"/>
      <w:r>
        <w:rPr>
          <w:rFonts w:ascii="Arial" w:eastAsiaTheme="minorEastAsia" w:hAnsi="Arial" w:cs="Arial"/>
        </w:rPr>
        <w:t>the</w:t>
      </w:r>
      <w:proofErr w:type="gramEnd"/>
      <w:r>
        <w:rPr>
          <w:rFonts w:ascii="Arial" w:eastAsiaTheme="minorEastAsia" w:hAnsi="Arial" w:cs="Arial"/>
        </w:rPr>
        <w:t xml:space="preserve"> date on which an offer of admission was made by the </w:t>
      </w:r>
      <w:r w:rsidR="00207C4C">
        <w:rPr>
          <w:rFonts w:ascii="Arial" w:eastAsiaTheme="minorEastAsia" w:hAnsi="Arial" w:cs="Arial"/>
        </w:rPr>
        <w:t>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(iii) </w:t>
      </w:r>
      <w:proofErr w:type="gramStart"/>
      <w:r>
        <w:rPr>
          <w:rFonts w:ascii="Arial" w:eastAsiaTheme="minorEastAsia" w:hAnsi="Arial" w:cs="Arial"/>
        </w:rPr>
        <w:t>the</w:t>
      </w:r>
      <w:proofErr w:type="gramEnd"/>
      <w:r>
        <w:rPr>
          <w:rFonts w:ascii="Arial" w:eastAsiaTheme="minorEastAsia" w:hAnsi="Arial" w:cs="Arial"/>
        </w:rPr>
        <w:t xml:space="preserve"> date on which an offer of admission was accepted by an </w:t>
      </w:r>
      <w:r w:rsidR="00207C4C">
        <w:rPr>
          <w:rFonts w:ascii="Arial" w:eastAsiaTheme="minorEastAsia" w:hAnsi="Arial" w:cs="Arial"/>
        </w:rPr>
        <w:t>applicant.</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w:t>
      </w:r>
      <w:proofErr w:type="gramStart"/>
      <w:r>
        <w:rPr>
          <w:rFonts w:ascii="Arial" w:eastAsiaTheme="minorEastAsia" w:hAnsi="Arial" w:cs="Arial"/>
        </w:rPr>
        <w:t>a</w:t>
      </w:r>
      <w:proofErr w:type="gramEnd"/>
      <w:r>
        <w:rPr>
          <w:rFonts w:ascii="Arial" w:eastAsiaTheme="minorEastAsia" w:hAnsi="Arial" w:cs="Arial"/>
        </w:rPr>
        <w:t xml:space="preserve">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rsidR="00095253" w:rsidRPr="00E47AF1" w:rsidRDefault="00095253" w:rsidP="00E47AF1"/>
    <w:p w:rsidR="00331D27" w:rsidRPr="005E52EE" w:rsidRDefault="00A22884"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Waiting </w:t>
      </w:r>
      <w:r w:rsidR="005E4A3E" w:rsidRPr="005E52EE">
        <w:rPr>
          <w:rFonts w:ascii="Arial" w:eastAsiaTheme="minorEastAsia" w:hAnsi="Arial" w:cs="Arial"/>
          <w:b/>
          <w:sz w:val="24"/>
          <w:szCs w:val="24"/>
        </w:rPr>
        <w:t>l</w:t>
      </w:r>
      <w:r w:rsidRPr="005E52EE">
        <w:rPr>
          <w:rFonts w:ascii="Arial" w:eastAsiaTheme="minorEastAsia" w:hAnsi="Arial" w:cs="Arial"/>
          <w:b/>
          <w:sz w:val="24"/>
          <w:szCs w:val="24"/>
        </w:rPr>
        <w:t>ist</w:t>
      </w:r>
      <w:r w:rsidR="001F35D0" w:rsidRPr="005E52EE">
        <w:rPr>
          <w:rFonts w:ascii="Arial" w:eastAsiaTheme="minorEastAsia" w:hAnsi="Arial" w:cs="Arial"/>
          <w:b/>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proofErr w:type="spellStart"/>
      <w:r w:rsidR="007A4B17" w:rsidRPr="007A4B17">
        <w:rPr>
          <w:rFonts w:ascii="Arial" w:eastAsiaTheme="minorEastAsia" w:hAnsi="Arial" w:cs="Arial"/>
        </w:rPr>
        <w:t>Ballylanders</w:t>
      </w:r>
      <w:proofErr w:type="spellEnd"/>
      <w:r w:rsidR="007A4B17" w:rsidRPr="007A4B17">
        <w:rPr>
          <w:rFonts w:ascii="Arial" w:eastAsiaTheme="minorEastAsia" w:hAnsi="Arial" w:cs="Arial"/>
        </w:rPr>
        <w:t xml:space="preserve"> N.S.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proofErr w:type="spellStart"/>
      <w:r w:rsidR="007A4B17" w:rsidRPr="007A4B17">
        <w:rPr>
          <w:rFonts w:ascii="Arial" w:eastAsiaTheme="minorEastAsia" w:hAnsi="Arial" w:cs="Arial"/>
        </w:rPr>
        <w:t>Ballylanders</w:t>
      </w:r>
      <w:proofErr w:type="spellEnd"/>
      <w:r w:rsidR="007A4B17" w:rsidRPr="007A4B17">
        <w:rPr>
          <w:rFonts w:ascii="Arial" w:eastAsiaTheme="minorEastAsia" w:hAnsi="Arial" w:cs="Arial"/>
        </w:rPr>
        <w:t xml:space="preserve"> N.S. </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095253" w:rsidRPr="003201ED" w:rsidRDefault="00095253" w:rsidP="00D3482E">
      <w:pPr>
        <w:autoSpaceDE w:val="0"/>
        <w:autoSpaceDN w:val="0"/>
        <w:adjustRightInd w:val="0"/>
        <w:spacing w:after="0" w:line="240" w:lineRule="auto"/>
        <w:rPr>
          <w:rFonts w:ascii="Arial" w:eastAsiaTheme="minorEastAsia" w:hAnsi="Arial" w:cs="Arial"/>
        </w:rPr>
      </w:pPr>
    </w:p>
    <w:p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5F73A2" w:rsidRPr="003201ED" w:rsidRDefault="005F73A2"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331D27" w:rsidRPr="005E52EE" w:rsidRDefault="00331D2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rsidR="00F156E8" w:rsidRDefault="00F156E8" w:rsidP="00322FEE">
      <w:pPr>
        <w:spacing w:after="0" w:line="240" w:lineRule="auto"/>
        <w:rPr>
          <w:rFonts w:ascii="Arial" w:hAnsi="Arial" w:cs="Arial"/>
        </w:rPr>
      </w:pPr>
    </w:p>
    <w:p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352D5A" w:rsidRPr="00F156E8" w:rsidRDefault="00352D5A"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60009D" w:rsidRDefault="0060009D" w:rsidP="00322FEE">
      <w:pPr>
        <w:spacing w:after="0" w:line="240" w:lineRule="auto"/>
        <w:rPr>
          <w:rFonts w:ascii="Arial" w:eastAsiaTheme="minorEastAsia" w:hAnsi="Arial" w:cs="Arial"/>
          <w:strike/>
        </w:rPr>
      </w:pPr>
    </w:p>
    <w:p w:rsidR="00331D27" w:rsidRPr="005E52EE" w:rsidRDefault="00331D27" w:rsidP="00F10754">
      <w:pPr>
        <w:pStyle w:val="Heading2"/>
        <w:numPr>
          <w:ilvl w:val="0"/>
          <w:numId w:val="29"/>
        </w:numPr>
        <w:rPr>
          <w:rFonts w:ascii="Arial" w:eastAsiaTheme="minorEastAsia" w:hAnsi="Arial" w:cs="Arial"/>
          <w:b/>
          <w:sz w:val="24"/>
          <w:szCs w:val="24"/>
        </w:rPr>
      </w:pPr>
      <w:bookmarkStart w:id="4" w:name="_Procedures_for_admission"/>
      <w:bookmarkStart w:id="5" w:name="_Ref31796632"/>
      <w:bookmarkEnd w:id="4"/>
      <w:r w:rsidRPr="005E52EE">
        <w:rPr>
          <w:rFonts w:ascii="Arial" w:eastAsiaTheme="minorEastAsia" w:hAnsi="Arial" w:cs="Arial"/>
          <w:b/>
          <w:sz w:val="24"/>
          <w:szCs w:val="24"/>
        </w:rPr>
        <w:t>Procedures for admission of students to other years</w:t>
      </w:r>
      <w:r w:rsidR="00D3482E" w:rsidRPr="005E52EE">
        <w:rPr>
          <w:rFonts w:ascii="Arial" w:eastAsiaTheme="minorEastAsia" w:hAnsi="Arial" w:cs="Arial"/>
          <w:b/>
          <w:sz w:val="24"/>
          <w:szCs w:val="24"/>
        </w:rPr>
        <w:t xml:space="preserve"> and during the school year</w:t>
      </w:r>
      <w:bookmarkEnd w:id="5"/>
    </w:p>
    <w:p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rsidTr="00912E5D">
        <w:trPr>
          <w:trHeight w:val="1937"/>
        </w:trPr>
        <w:tc>
          <w:tcPr>
            <w:tcW w:w="9016" w:type="dxa"/>
            <w:shd w:val="clear" w:color="auto" w:fill="E7E6E6" w:themeFill="background2"/>
          </w:tcPr>
          <w:p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rsidR="007C7144" w:rsidRPr="003201ED" w:rsidRDefault="007C7144" w:rsidP="00912E5D">
            <w:pPr>
              <w:autoSpaceDE w:val="0"/>
              <w:autoSpaceDN w:val="0"/>
              <w:adjustRightInd w:val="0"/>
              <w:rPr>
                <w:rFonts w:ascii="Arial" w:eastAsiaTheme="minorEastAsia" w:hAnsi="Arial" w:cs="Arial"/>
              </w:rPr>
            </w:pPr>
          </w:p>
          <w:p w:rsidR="0060009D" w:rsidRPr="0060009D" w:rsidRDefault="0060009D" w:rsidP="0060009D">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rsidR="00E47AF1" w:rsidRPr="007C7144" w:rsidRDefault="0060009D" w:rsidP="007C7144">
            <w:pPr>
              <w:spacing w:line="300" w:lineRule="auto"/>
              <w:rPr>
                <w:rFonts w:ascii="Arial" w:eastAsia="Times New Roman" w:hAnsi="Arial" w:cs="Times New Roman"/>
                <w:i/>
                <w:szCs w:val="20"/>
                <w:lang w:val="en-US" w:eastAsia="ja-JP"/>
              </w:rPr>
            </w:pPr>
            <w:r w:rsidRPr="0060009D">
              <w:rPr>
                <w:rFonts w:ascii="Arial" w:eastAsia="Tw Cen MT" w:hAnsi="Arial" w:cs="Times New Roman"/>
                <w:i/>
                <w:iCs/>
                <w:szCs w:val="20"/>
                <w:lang w:val="en-US" w:eastAsia="ja-JP"/>
              </w:rPr>
              <w:t>Such applications will be dealt with on a case-by-case basis but will normally only be considered for admission on the first day of each new term unless the applicant is newly resident in the area.</w:t>
            </w:r>
          </w:p>
          <w:p w:rsidR="00E47AF1" w:rsidRPr="003201ED" w:rsidRDefault="00E47AF1" w:rsidP="00912E5D">
            <w:pPr>
              <w:autoSpaceDE w:val="0"/>
              <w:autoSpaceDN w:val="0"/>
              <w:adjustRightInd w:val="0"/>
              <w:rPr>
                <w:rFonts w:ascii="Arial" w:eastAsiaTheme="minorEastAsia" w:hAnsi="Arial" w:cs="Arial"/>
                <w:color w:val="385623" w:themeColor="accent6" w:themeShade="80"/>
              </w:rPr>
            </w:pPr>
          </w:p>
          <w:p w:rsidR="00E47AF1" w:rsidRPr="003201ED" w:rsidRDefault="00E47AF1" w:rsidP="00912E5D">
            <w:pPr>
              <w:autoSpaceDE w:val="0"/>
              <w:autoSpaceDN w:val="0"/>
              <w:adjustRightInd w:val="0"/>
              <w:ind w:firstLine="720"/>
              <w:rPr>
                <w:rFonts w:ascii="Arial" w:eastAsiaTheme="minorEastAsia" w:hAnsi="Arial" w:cs="Arial"/>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rsidTr="00912E5D">
        <w:tc>
          <w:tcPr>
            <w:tcW w:w="9021" w:type="dxa"/>
            <w:shd w:val="clear" w:color="auto" w:fill="E7E6E6" w:themeFill="background2"/>
          </w:tcPr>
          <w:p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rsidR="00E47AF1" w:rsidRPr="003201ED" w:rsidRDefault="00E47AF1" w:rsidP="00912E5D">
            <w:pPr>
              <w:autoSpaceDE w:val="0"/>
              <w:autoSpaceDN w:val="0"/>
              <w:adjustRightInd w:val="0"/>
              <w:rPr>
                <w:rFonts w:ascii="Arial" w:eastAsiaTheme="minorEastAsia" w:hAnsi="Arial" w:cs="Arial"/>
              </w:rPr>
            </w:pPr>
          </w:p>
          <w:p w:rsidR="00E47AF1" w:rsidRDefault="007C7144" w:rsidP="00912E5D">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w:t>
            </w:r>
            <w:r w:rsidR="007A4B17">
              <w:rPr>
                <w:rFonts w:ascii="Arial" w:eastAsiaTheme="minorEastAsia" w:hAnsi="Arial" w:cs="Arial"/>
                <w:i/>
              </w:rPr>
              <w:t xml:space="preserve">to </w:t>
            </w:r>
            <w:proofErr w:type="spellStart"/>
            <w:r w:rsidR="007A4B17">
              <w:rPr>
                <w:rFonts w:ascii="Arial" w:eastAsiaTheme="minorEastAsia" w:hAnsi="Arial" w:cs="Arial"/>
                <w:i/>
              </w:rPr>
              <w:t>Ballylanders</w:t>
            </w:r>
            <w:proofErr w:type="spellEnd"/>
            <w:r w:rsidR="007A4B17">
              <w:rPr>
                <w:rFonts w:ascii="Arial" w:eastAsiaTheme="minorEastAsia" w:hAnsi="Arial" w:cs="Arial"/>
                <w:i/>
              </w:rPr>
              <w:t xml:space="preserve"> N.S. </w:t>
            </w:r>
            <w:r w:rsidRPr="007C7144">
              <w:rPr>
                <w:rFonts w:ascii="Arial" w:eastAsiaTheme="minorEastAsia" w:hAnsi="Arial" w:cs="Arial"/>
                <w:i/>
              </w:rPr>
              <w:t>were unsuccessful due to the school being oversubscribed will be compiled and will remain valid for the school year in which admission is being sought.</w:t>
            </w:r>
          </w:p>
          <w:p w:rsidR="007C7144" w:rsidRPr="007C7144" w:rsidRDefault="007C7144" w:rsidP="00912E5D">
            <w:pPr>
              <w:autoSpaceDE w:val="0"/>
              <w:autoSpaceDN w:val="0"/>
              <w:adjustRightInd w:val="0"/>
              <w:rPr>
                <w:rFonts w:ascii="Arial" w:eastAsiaTheme="minorEastAsia" w:hAnsi="Arial" w:cs="Arial"/>
                <w:i/>
              </w:rPr>
            </w:pPr>
          </w:p>
          <w:p w:rsidR="007C7144" w:rsidRPr="007C7144" w:rsidRDefault="007C7144" w:rsidP="007C7144">
            <w:pPr>
              <w:autoSpaceDE w:val="0"/>
              <w:autoSpaceDN w:val="0"/>
              <w:adjustRightInd w:val="0"/>
              <w:rPr>
                <w:rFonts w:ascii="Arial" w:eastAsiaTheme="minorEastAsia" w:hAnsi="Arial" w:cs="Arial"/>
                <w:i/>
              </w:rPr>
            </w:pPr>
            <w:r w:rsidRPr="007C7144">
              <w:rPr>
                <w:rFonts w:ascii="Arial" w:eastAsiaTheme="minorEastAsia" w:hAnsi="Arial" w:cs="Arial"/>
                <w:i/>
              </w:rPr>
              <w:t xml:space="preserve">Placement on the waiting list </w:t>
            </w:r>
            <w:r w:rsidR="007A4B17">
              <w:rPr>
                <w:rFonts w:ascii="Arial" w:eastAsiaTheme="minorEastAsia" w:hAnsi="Arial" w:cs="Arial"/>
                <w:i/>
              </w:rPr>
              <w:t xml:space="preserve">of </w:t>
            </w:r>
            <w:proofErr w:type="spellStart"/>
            <w:r w:rsidR="007A4B17">
              <w:rPr>
                <w:rFonts w:ascii="Arial" w:eastAsiaTheme="minorEastAsia" w:hAnsi="Arial" w:cs="Arial"/>
                <w:i/>
              </w:rPr>
              <w:t>Ballylanders</w:t>
            </w:r>
            <w:proofErr w:type="spellEnd"/>
            <w:r w:rsidR="007A4B17">
              <w:rPr>
                <w:rFonts w:ascii="Arial" w:eastAsiaTheme="minorEastAsia" w:hAnsi="Arial" w:cs="Arial"/>
                <w:i/>
              </w:rPr>
              <w:t xml:space="preserve"> N.S.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rsidR="00E47AF1" w:rsidRDefault="00E47AF1" w:rsidP="00352D5A">
      <w:pPr>
        <w:spacing w:after="0" w:line="240" w:lineRule="auto"/>
        <w:jc w:val="both"/>
        <w:rPr>
          <w:rFonts w:ascii="Arial" w:eastAsiaTheme="minorEastAsia" w:hAnsi="Arial" w:cs="Arial"/>
          <w:b/>
          <w:color w:val="385623" w:themeColor="accent6" w:themeShade="80"/>
        </w:rPr>
      </w:pPr>
    </w:p>
    <w:p w:rsidR="00352D5A" w:rsidRDefault="00352D5A" w:rsidP="00352D5A">
      <w:pPr>
        <w:spacing w:after="0" w:line="240" w:lineRule="auto"/>
        <w:jc w:val="both"/>
        <w:rPr>
          <w:rFonts w:ascii="Arial" w:eastAsiaTheme="minorEastAsia" w:hAnsi="Arial" w:cs="Arial"/>
          <w:b/>
          <w:color w:val="385623" w:themeColor="accent6" w:themeShade="80"/>
        </w:rPr>
      </w:pPr>
    </w:p>
    <w:p w:rsidR="00352D5A" w:rsidRPr="00244854" w:rsidRDefault="00352D5A" w:rsidP="00352D5A">
      <w:pPr>
        <w:spacing w:after="0" w:line="300" w:lineRule="auto"/>
        <w:rPr>
          <w:rFonts w:ascii="Arial" w:eastAsia="Tw Cen MT" w:hAnsi="Arial" w:cs="Times New Roman"/>
          <w:bCs/>
          <w:szCs w:val="20"/>
          <w:lang w:val="en-US" w:eastAsia="ja-JP"/>
        </w:rPr>
      </w:pPr>
      <w:r w:rsidRPr="00244854">
        <w:rPr>
          <w:rFonts w:ascii="Arial" w:eastAsia="Tw Cen MT" w:hAnsi="Arial" w:cs="Times New Roman"/>
          <w:bCs/>
          <w:szCs w:val="20"/>
          <w:lang w:val="en-US" w:eastAsia="ja-JP"/>
        </w:rPr>
        <w:t xml:space="preserve">Junior Infants, with the exception of students transferring from another school, may only be admitted to the school prior to </w:t>
      </w:r>
      <w:r w:rsidR="00244854" w:rsidRPr="00244854">
        <w:rPr>
          <w:rFonts w:ascii="Arial" w:eastAsia="Tw Cen MT" w:hAnsi="Arial" w:cs="Times New Roman"/>
          <w:bCs/>
          <w:szCs w:val="20"/>
          <w:lang w:val="en-US" w:eastAsia="ja-JP"/>
        </w:rPr>
        <w:t>30</w:t>
      </w:r>
      <w:r w:rsidR="00244854" w:rsidRPr="00244854">
        <w:rPr>
          <w:rFonts w:ascii="Arial" w:eastAsia="Tw Cen MT" w:hAnsi="Arial" w:cs="Times New Roman"/>
          <w:bCs/>
          <w:szCs w:val="20"/>
          <w:vertAlign w:val="superscript"/>
          <w:lang w:val="en-US" w:eastAsia="ja-JP"/>
        </w:rPr>
        <w:t>th</w:t>
      </w:r>
      <w:r w:rsidR="00244854" w:rsidRPr="00244854">
        <w:rPr>
          <w:rFonts w:ascii="Arial" w:eastAsia="Tw Cen MT" w:hAnsi="Arial" w:cs="Times New Roman"/>
          <w:bCs/>
          <w:szCs w:val="20"/>
          <w:lang w:val="en-US" w:eastAsia="ja-JP"/>
        </w:rPr>
        <w:t xml:space="preserve"> September.</w:t>
      </w:r>
    </w:p>
    <w:p w:rsidR="00352D5A" w:rsidRPr="00352D5A" w:rsidRDefault="00352D5A" w:rsidP="00352D5A">
      <w:pPr>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A52939" w:rsidRPr="007A4B17" w:rsidRDefault="008A090A" w:rsidP="00A52939">
      <w:pPr>
        <w:pStyle w:val="Heading2"/>
        <w:numPr>
          <w:ilvl w:val="0"/>
          <w:numId w:val="29"/>
        </w:numPr>
        <w:rPr>
          <w:rFonts w:ascii="Arial" w:eastAsiaTheme="minorEastAsia" w:hAnsi="Arial" w:cs="Arial"/>
          <w:b/>
          <w:color w:val="385623" w:themeColor="accent6" w:themeShade="80"/>
          <w:sz w:val="24"/>
          <w:szCs w:val="24"/>
        </w:rPr>
      </w:pPr>
      <w:bookmarkStart w:id="6" w:name="_Declaration_in_relation"/>
      <w:bookmarkStart w:id="7" w:name="_Ref31796682"/>
      <w:bookmarkEnd w:id="6"/>
      <w:proofErr w:type="gramStart"/>
      <w:r w:rsidRPr="005E52EE">
        <w:rPr>
          <w:rFonts w:ascii="Arial" w:eastAsiaTheme="minorEastAsia" w:hAnsi="Arial" w:cs="Arial"/>
          <w:b/>
          <w:sz w:val="24"/>
          <w:szCs w:val="24"/>
        </w:rPr>
        <w:t>Declaration in relation to the non-charging of fees</w:t>
      </w:r>
      <w:bookmarkEnd w:id="7"/>
      <w:r w:rsidR="00A52939" w:rsidRPr="007A4B17">
        <w:rPr>
          <w:rFonts w:ascii="Arial" w:eastAsiaTheme="minorEastAsia" w:hAnsi="Arial" w:cs="Arial"/>
          <w:color w:val="FF0000"/>
        </w:rPr>
        <w:t>.</w:t>
      </w:r>
      <w:proofErr w:type="gramEnd"/>
    </w:p>
    <w:p w:rsidR="00A52939" w:rsidRPr="00A52939" w:rsidRDefault="00A52939" w:rsidP="00A52939">
      <w:pPr>
        <w:pStyle w:val="NoSpacing"/>
        <w:rPr>
          <w:i/>
        </w:rPr>
      </w:pPr>
    </w:p>
    <w:p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w:t>
      </w:r>
      <w:r w:rsidR="007A4B17">
        <w:rPr>
          <w:rFonts w:ascii="Arial" w:eastAsiaTheme="minorEastAsia" w:hAnsi="Arial" w:cs="Arial"/>
        </w:rPr>
        <w:t xml:space="preserve">of </w:t>
      </w:r>
      <w:proofErr w:type="spellStart"/>
      <w:r w:rsidR="007A4B17">
        <w:rPr>
          <w:rFonts w:ascii="Arial" w:eastAsiaTheme="minorEastAsia" w:hAnsi="Arial" w:cs="Arial"/>
        </w:rPr>
        <w:t>Ballylanders</w:t>
      </w:r>
      <w:proofErr w:type="spellEnd"/>
      <w:r w:rsidR="007A4B17">
        <w:rPr>
          <w:rFonts w:ascii="Arial" w:eastAsiaTheme="minorEastAsia" w:hAnsi="Arial" w:cs="Arial"/>
        </w:rPr>
        <w:t xml:space="preserve"> N.S.</w:t>
      </w:r>
      <w:r w:rsidR="00244854">
        <w:rPr>
          <w:rFonts w:ascii="Arial" w:eastAsiaTheme="minorEastAsia" w:hAnsi="Arial" w:cs="Arial"/>
        </w:rPr>
        <w:t xml:space="preserve"> </w:t>
      </w:r>
      <w:r w:rsidRPr="003201ED">
        <w:rPr>
          <w:rFonts w:ascii="Arial" w:eastAsiaTheme="minorEastAsia" w:hAnsi="Arial" w:cs="Arial"/>
        </w:rPr>
        <w:t>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proofErr w:type="gramStart"/>
      <w:r w:rsidRPr="003201ED">
        <w:rPr>
          <w:rFonts w:ascii="Arial" w:eastAsiaTheme="minorEastAsia" w:hAnsi="Arial" w:cs="Arial"/>
        </w:rPr>
        <w:t>the</w:t>
      </w:r>
      <w:proofErr w:type="gramEnd"/>
      <w:r w:rsidRPr="003201ED">
        <w:rPr>
          <w:rFonts w:ascii="Arial" w:eastAsiaTheme="minorEastAsia" w:hAnsi="Arial" w:cs="Arial"/>
        </w:rPr>
        <w:t xml:space="preserve"> admission or continued enrolment of a student in the school.</w:t>
      </w:r>
    </w:p>
    <w:p w:rsidR="0099669A" w:rsidRPr="00095253" w:rsidRDefault="00A52939" w:rsidP="00EB6699">
      <w:pPr>
        <w:spacing w:line="240" w:lineRule="auto"/>
        <w:jc w:val="both"/>
        <w:rPr>
          <w:rFonts w:ascii="Arial" w:eastAsiaTheme="minorEastAsia" w:hAnsi="Arial" w:cs="Arial"/>
          <w:color w:val="FF0000"/>
        </w:rPr>
      </w:pPr>
      <w:r w:rsidRPr="00095253">
        <w:rPr>
          <w:rFonts w:ascii="Arial" w:eastAsia="Times New Roman" w:hAnsi="Arial" w:cs="Arial"/>
          <w:color w:val="FF0000"/>
        </w:rPr>
        <w:t>.</w:t>
      </w:r>
    </w:p>
    <w:p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5E52EE">
        <w:rPr>
          <w:rFonts w:ascii="Arial" w:eastAsiaTheme="minorEastAsia" w:hAnsi="Arial" w:cs="Arial"/>
          <w:b/>
          <w:sz w:val="24"/>
          <w:szCs w:val="24"/>
        </w:rPr>
        <w:t xml:space="preserve">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rsidTr="00F4042D">
        <w:tc>
          <w:tcPr>
            <w:tcW w:w="9016" w:type="dxa"/>
            <w:shd w:val="clear" w:color="auto" w:fill="E7E6E6" w:themeFill="background2"/>
          </w:tcPr>
          <w:p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 xml:space="preserve">that </w:t>
            </w:r>
            <w:proofErr w:type="gramStart"/>
            <w:r>
              <w:rPr>
                <w:rFonts w:ascii="Arial" w:eastAsiaTheme="minorEastAsia" w:hAnsi="Arial" w:cs="Arial"/>
              </w:rPr>
              <w:t>ethos</w:t>
            </w:r>
            <w:r w:rsidR="002E2864">
              <w:rPr>
                <w:rFonts w:ascii="Arial" w:eastAsiaTheme="minorEastAsia" w:hAnsi="Arial" w:cs="Arial"/>
              </w:rPr>
              <w:t>,</w:t>
            </w:r>
            <w:proofErr w:type="gramEnd"/>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rsidR="00095253" w:rsidRDefault="00095253" w:rsidP="00F704E7">
            <w:pPr>
              <w:autoSpaceDE w:val="0"/>
              <w:autoSpaceDN w:val="0"/>
              <w:adjustRightInd w:val="0"/>
              <w:rPr>
                <w:rFonts w:ascii="Arial" w:eastAsiaTheme="minorEastAsia" w:hAnsi="Arial" w:cs="Arial"/>
              </w:rPr>
            </w:pPr>
          </w:p>
          <w:p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rsidR="007C7144" w:rsidRDefault="007C7144" w:rsidP="00F704E7">
            <w:pPr>
              <w:autoSpaceDE w:val="0"/>
              <w:autoSpaceDN w:val="0"/>
              <w:adjustRightInd w:val="0"/>
              <w:rPr>
                <w:rFonts w:ascii="Arial" w:eastAsiaTheme="minorEastAsia" w:hAnsi="Arial" w:cs="Arial"/>
              </w:rPr>
            </w:pPr>
          </w:p>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rsidR="00F704E7" w:rsidRDefault="00F704E7" w:rsidP="00F704E7">
            <w:pPr>
              <w:autoSpaceDE w:val="0"/>
              <w:autoSpaceDN w:val="0"/>
              <w:adjustRightInd w:val="0"/>
              <w:rPr>
                <w:rFonts w:ascii="Arial" w:eastAsiaTheme="minorEastAsia" w:hAnsi="Arial" w:cs="Arial"/>
              </w:rPr>
            </w:pPr>
          </w:p>
          <w:p w:rsidR="00F704E7" w:rsidRDefault="00305805" w:rsidP="00F704E7">
            <w:pPr>
              <w:autoSpaceDE w:val="0"/>
              <w:autoSpaceDN w:val="0"/>
              <w:adjustRightInd w:val="0"/>
              <w:rPr>
                <w:rFonts w:ascii="Arial" w:eastAsiaTheme="minorEastAsia" w:hAnsi="Arial" w:cs="Arial"/>
              </w:rPr>
            </w:pPr>
            <w:r w:rsidRPr="00244854">
              <w:rPr>
                <w:rFonts w:ascii="Arial" w:eastAsia="Times New Roman" w:hAnsi="Arial" w:cs="Arial"/>
                <w:color w:val="333333"/>
                <w:lang w:eastAsia="en-IE"/>
              </w:rPr>
              <w:t>Children are not removed from class during the religion lesson but can work at other curricular tasks</w:t>
            </w:r>
            <w:r w:rsidRPr="00244854">
              <w:rPr>
                <w:rFonts w:ascii="Calibri" w:eastAsia="Times New Roman" w:hAnsi="Calibri" w:cs="Calibri"/>
                <w:color w:val="333333"/>
                <w:sz w:val="24"/>
                <w:szCs w:val="24"/>
                <w:lang w:eastAsia="en-IE"/>
              </w:rPr>
              <w:t>.</w:t>
            </w:r>
          </w:p>
          <w:p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rsidR="00406BE7" w:rsidRPr="005E52EE" w:rsidRDefault="007168B1" w:rsidP="00643A64">
      <w:pPr>
        <w:pStyle w:val="Heading2"/>
        <w:numPr>
          <w:ilvl w:val="0"/>
          <w:numId w:val="29"/>
        </w:numPr>
        <w:ind w:left="426" w:hanging="426"/>
        <w:rPr>
          <w:rFonts w:ascii="Arial" w:eastAsiaTheme="minorEastAsia" w:hAnsi="Arial" w:cs="Arial"/>
          <w:b/>
          <w:sz w:val="24"/>
          <w:szCs w:val="24"/>
        </w:rPr>
      </w:pPr>
      <w:bookmarkStart w:id="8" w:name="_Reviews/appeals"/>
      <w:bookmarkStart w:id="9" w:name="_Ref31796704"/>
      <w:bookmarkEnd w:id="8"/>
      <w:r w:rsidRPr="005E52EE">
        <w:rPr>
          <w:rFonts w:ascii="Arial" w:eastAsiaTheme="minorEastAsia" w:hAnsi="Arial" w:cs="Arial"/>
          <w:b/>
          <w:sz w:val="24"/>
          <w:szCs w:val="24"/>
        </w:rPr>
        <w:t>Reviews</w:t>
      </w:r>
      <w:r w:rsidR="00406BE7" w:rsidRPr="005E52EE">
        <w:rPr>
          <w:rFonts w:ascii="Arial" w:eastAsiaTheme="minorEastAsia" w:hAnsi="Arial" w:cs="Arial"/>
          <w:b/>
          <w:sz w:val="24"/>
          <w:szCs w:val="24"/>
        </w:rPr>
        <w:t>/appeal</w:t>
      </w:r>
      <w:r w:rsidRPr="005E52EE">
        <w:rPr>
          <w:rFonts w:ascii="Arial" w:eastAsiaTheme="minorEastAsia" w:hAnsi="Arial" w:cs="Arial"/>
          <w:b/>
          <w:sz w:val="24"/>
          <w:szCs w:val="24"/>
        </w:rPr>
        <w:t>s</w:t>
      </w:r>
      <w:bookmarkEnd w:id="9"/>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905E7B" w:rsidP="007168B1">
      <w:pPr>
        <w:autoSpaceDE w:val="0"/>
        <w:autoSpaceDN w:val="0"/>
        <w:spacing w:line="240" w:lineRule="auto"/>
        <w:rPr>
          <w:rFonts w:ascii="Arial" w:hAnsi="Arial" w:cs="Arial"/>
        </w:rPr>
      </w:pPr>
      <w:r>
        <w:rPr>
          <w:rFonts w:ascii="Arial" w:hAnsi="Arial" w:cs="Arial"/>
        </w:rPr>
        <w:t xml:space="preserve">The parents/guardians </w:t>
      </w:r>
      <w:r w:rsidRPr="00AD0B5E">
        <w:rPr>
          <w:rFonts w:ascii="Arial" w:hAnsi="Arial" w:cs="Arial"/>
        </w:rPr>
        <w:t>of the student</w:t>
      </w:r>
      <w:r w:rsidR="005E52EE" w:rsidRPr="00AD0B5E">
        <w:rPr>
          <w:rFonts w:ascii="Arial" w:hAnsi="Arial" w:cs="Arial"/>
        </w:rPr>
        <w:t xml:space="preserve"> may</w:t>
      </w:r>
      <w:r w:rsidR="007168B1" w:rsidRPr="00AD0B5E">
        <w:rPr>
          <w:rFonts w:ascii="Arial" w:hAnsi="Arial" w:cs="Arial"/>
        </w:rPr>
        <w:t xml:space="preserve">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B37614" w:rsidRDefault="00B37614" w:rsidP="00B37614">
      <w:pPr>
        <w:pStyle w:val="NoSpacing"/>
      </w:pPr>
    </w:p>
    <w:p w:rsidR="002B09BE" w:rsidRDefault="002B09BE" w:rsidP="00B37614">
      <w:pPr>
        <w:pStyle w:val="NoSpacing"/>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C00BEE" w:rsidRDefault="00C00BEE" w:rsidP="00352D5A">
      <w:pPr>
        <w:spacing w:line="25" w:lineRule="atLeast"/>
        <w:jc w:val="both"/>
        <w:rPr>
          <w:rFonts w:ascii="Arial" w:hAnsi="Arial" w:cs="Arial"/>
        </w:rPr>
      </w:pPr>
    </w:p>
    <w:p w:rsidR="00352D5A" w:rsidRPr="004251B7" w:rsidRDefault="00352D5A" w:rsidP="00352D5A">
      <w:pPr>
        <w:spacing w:line="25" w:lineRule="atLeast"/>
        <w:jc w:val="both"/>
        <w:rPr>
          <w:rFonts w:ascii="Arial" w:hAnsi="Arial" w:cs="Arial"/>
        </w:rPr>
      </w:pPr>
      <w:r w:rsidRPr="004251B7">
        <w:rPr>
          <w:rFonts w:ascii="Arial" w:hAnsi="Arial" w:cs="Arial"/>
        </w:rPr>
        <w:t xml:space="preserve">The policy was ratified by the Board of Management of </w:t>
      </w:r>
      <w:proofErr w:type="spellStart"/>
      <w:r w:rsidR="0016636B" w:rsidRPr="0016636B">
        <w:rPr>
          <w:rFonts w:ascii="Arial" w:hAnsi="Arial" w:cs="Arial"/>
        </w:rPr>
        <w:t>Ballylanders</w:t>
      </w:r>
      <w:proofErr w:type="spellEnd"/>
      <w:r w:rsidR="0016636B" w:rsidRPr="0016636B">
        <w:rPr>
          <w:rFonts w:ascii="Arial" w:hAnsi="Arial" w:cs="Arial"/>
        </w:rPr>
        <w:t xml:space="preserve"> N.S.</w:t>
      </w:r>
      <w:r w:rsidRPr="0016636B">
        <w:rPr>
          <w:rFonts w:ascii="Arial" w:hAnsi="Arial" w:cs="Arial"/>
        </w:rPr>
        <w:t xml:space="preserve"> </w:t>
      </w:r>
      <w:r w:rsidR="0016636B">
        <w:rPr>
          <w:rFonts w:ascii="Arial" w:hAnsi="Arial" w:cs="Arial"/>
        </w:rPr>
        <w:t xml:space="preserve">on </w:t>
      </w:r>
      <w:r w:rsidR="00C00BEE">
        <w:rPr>
          <w:rFonts w:ascii="Arial" w:hAnsi="Arial" w:cs="Arial"/>
        </w:rPr>
        <w:t>____________</w:t>
      </w:r>
    </w:p>
    <w:p w:rsidR="00352D5A" w:rsidRPr="004251B7" w:rsidRDefault="00352D5A" w:rsidP="00352D5A">
      <w:pPr>
        <w:spacing w:line="25" w:lineRule="atLeast"/>
        <w:jc w:val="both"/>
        <w:rPr>
          <w:rFonts w:ascii="Arial" w:hAnsi="Arial" w:cs="Arial"/>
        </w:rPr>
      </w:pPr>
    </w:p>
    <w:p w:rsidR="00C00BEE" w:rsidRDefault="00352D5A" w:rsidP="00352D5A">
      <w:pPr>
        <w:spacing w:line="25" w:lineRule="atLeast"/>
        <w:jc w:val="both"/>
        <w:rPr>
          <w:rFonts w:ascii="Arial" w:hAnsi="Arial" w:cs="Arial"/>
          <w:sz w:val="20"/>
        </w:rPr>
      </w:pPr>
      <w:r w:rsidRPr="004251B7">
        <w:rPr>
          <w:rFonts w:ascii="Arial" w:hAnsi="Arial" w:cs="Arial"/>
        </w:rPr>
        <w:t xml:space="preserve">Signed: __________________________________ </w:t>
      </w:r>
      <w:r w:rsidRPr="004251B7">
        <w:rPr>
          <w:rFonts w:ascii="Arial" w:hAnsi="Arial" w:cs="Arial"/>
          <w:sz w:val="20"/>
        </w:rPr>
        <w:t>Chairperson, Board of Managemen</w:t>
      </w:r>
      <w:r w:rsidR="00C00BEE">
        <w:rPr>
          <w:rFonts w:ascii="Arial" w:hAnsi="Arial" w:cs="Arial"/>
          <w:sz w:val="20"/>
        </w:rPr>
        <w:t>t</w:t>
      </w:r>
    </w:p>
    <w:p w:rsidR="00C00BEE" w:rsidRDefault="00C00BEE" w:rsidP="00352D5A">
      <w:pPr>
        <w:spacing w:line="25" w:lineRule="atLeast"/>
        <w:jc w:val="both"/>
        <w:rPr>
          <w:rFonts w:ascii="Arial" w:hAnsi="Arial" w:cs="Arial"/>
          <w:sz w:val="20"/>
        </w:rPr>
      </w:pPr>
    </w:p>
    <w:p w:rsidR="00C00BEE" w:rsidRDefault="00C00BEE" w:rsidP="00352D5A">
      <w:pPr>
        <w:spacing w:line="25" w:lineRule="atLeast"/>
        <w:jc w:val="both"/>
        <w:rPr>
          <w:rFonts w:ascii="Arial" w:hAnsi="Arial" w:cs="Arial"/>
        </w:rPr>
      </w:pPr>
    </w:p>
    <w:p w:rsidR="004251B7" w:rsidRPr="00135DBE" w:rsidRDefault="00352D5A" w:rsidP="00135DBE">
      <w:pPr>
        <w:spacing w:line="25" w:lineRule="atLeast"/>
        <w:jc w:val="both"/>
        <w:rPr>
          <w:rFonts w:ascii="Arial" w:hAnsi="Arial" w:cs="Arial"/>
          <w:sz w:val="20"/>
        </w:rPr>
      </w:pPr>
      <w:r w:rsidRPr="004251B7">
        <w:rPr>
          <w:rFonts w:ascii="Arial" w:hAnsi="Arial" w:cs="Arial"/>
        </w:rPr>
        <w:t>The contents of this p</w:t>
      </w:r>
      <w:r w:rsidR="002E2864">
        <w:rPr>
          <w:rFonts w:ascii="Arial" w:hAnsi="Arial" w:cs="Arial"/>
        </w:rPr>
        <w:t xml:space="preserve">olicy have been approved by St. </w:t>
      </w:r>
      <w:proofErr w:type="spellStart"/>
      <w:r w:rsidRPr="004251B7">
        <w:rPr>
          <w:rFonts w:ascii="Arial" w:hAnsi="Arial" w:cs="Arial"/>
        </w:rPr>
        <w:t>Senan’s</w:t>
      </w:r>
      <w:proofErr w:type="spellEnd"/>
      <w:r w:rsidRPr="004251B7">
        <w:rPr>
          <w:rFonts w:ascii="Arial" w:hAnsi="Arial" w:cs="Arial"/>
        </w:rPr>
        <w:t xml:space="preserve"> Education Office, acting on behalf of the Patron</w:t>
      </w:r>
    </w:p>
    <w:p w:rsidR="004251B7" w:rsidRDefault="004251B7" w:rsidP="007168B1">
      <w:pPr>
        <w:autoSpaceDE w:val="0"/>
        <w:autoSpaceDN w:val="0"/>
        <w:spacing w:line="240" w:lineRule="auto"/>
        <w:rPr>
          <w:rFonts w:ascii="Arial" w:hAnsi="Arial" w:cs="Arial"/>
        </w:rPr>
      </w:pPr>
    </w:p>
    <w:p w:rsidR="00CF2ED7" w:rsidRDefault="003F5F54" w:rsidP="004251B7">
      <w:pPr>
        <w:spacing w:before="240" w:after="80" w:line="264" w:lineRule="auto"/>
        <w:outlineLvl w:val="1"/>
        <w:rPr>
          <w:rFonts w:ascii="Arial" w:eastAsia="Tw Cen MT" w:hAnsi="Arial" w:cs="Arial"/>
          <w:b/>
          <w:spacing w:val="20"/>
          <w:sz w:val="20"/>
          <w:szCs w:val="20"/>
          <w:lang w:val="en-US" w:eastAsia="ja-JP"/>
        </w:rPr>
      </w:pPr>
      <w:r>
        <w:rPr>
          <w:noProof/>
          <w:sz w:val="18"/>
          <w:szCs w:val="18"/>
          <w:lang w:eastAsia="en-IE"/>
        </w:rPr>
        <mc:AlternateContent>
          <mc:Choice Requires="wps">
            <w:drawing>
              <wp:anchor distT="0" distB="0" distL="114300" distR="114300" simplePos="0" relativeHeight="251657728" behindDoc="1" locked="0" layoutInCell="1" allowOverlap="1">
                <wp:simplePos x="0" y="0"/>
                <wp:positionH relativeFrom="column">
                  <wp:posOffset>5248275</wp:posOffset>
                </wp:positionH>
                <wp:positionV relativeFrom="paragraph">
                  <wp:posOffset>55245</wp:posOffset>
                </wp:positionV>
                <wp:extent cx="953770" cy="1036955"/>
                <wp:effectExtent l="0" t="0" r="0" b="0"/>
                <wp:wrapTight wrapText="bothSides">
                  <wp:wrapPolygon edited="0">
                    <wp:start x="6903" y="0"/>
                    <wp:lineTo x="3883" y="1587"/>
                    <wp:lineTo x="0" y="5159"/>
                    <wp:lineTo x="0" y="15079"/>
                    <wp:lineTo x="2589" y="19047"/>
                    <wp:lineTo x="6471" y="21428"/>
                    <wp:lineTo x="6903" y="21428"/>
                    <wp:lineTo x="14668" y="21428"/>
                    <wp:lineTo x="15100" y="21428"/>
                    <wp:lineTo x="18983" y="19047"/>
                    <wp:lineTo x="21571" y="15079"/>
                    <wp:lineTo x="21571" y="5159"/>
                    <wp:lineTo x="17688" y="1587"/>
                    <wp:lineTo x="14668" y="0"/>
                    <wp:lineTo x="6903" y="0"/>
                  </wp:wrapPolygon>
                </wp:wrapTight>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3770" cy="1036955"/>
                        </a:xfrm>
                        <a:prstGeom prst="ellipse">
                          <a:avLst/>
                        </a:prstGeom>
                        <a:solidFill>
                          <a:srgbClr val="FFFFFF"/>
                        </a:solidFill>
                        <a:ln w="9525">
                          <a:solidFill>
                            <a:srgbClr val="BFBFBF"/>
                          </a:solidFill>
                          <a:round/>
                          <a:headEnd/>
                          <a:tailEnd/>
                        </a:ln>
                      </wps:spPr>
                      <wps:txbx>
                        <w:txbxContent>
                          <w:p w:rsidR="00352D5A" w:rsidRPr="0093193E" w:rsidRDefault="00352D5A" w:rsidP="00352D5A">
                            <w:pPr>
                              <w:rPr>
                                <w:sz w:val="10"/>
                                <w:szCs w:val="10"/>
                              </w:rPr>
                            </w:pPr>
                          </w:p>
                          <w:p w:rsidR="00352D5A" w:rsidRPr="001E2C5F" w:rsidRDefault="00352D5A"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id="Oval 5" o:spid="_x0000_s1026" style="position:absolute;margin-left:413.25pt;margin-top:4.35pt;width:75.1pt;height:8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" strokecolor="#bfbfbf">
                <v:path arrowok="t"/>
                <v:textbox>
                  <w:txbxContent>
                    <w:p w:rsidR="00352D5A" w:rsidRPr="0093193E" w:rsidRDefault="00352D5A" w:rsidP="00352D5A">
                      <w:pPr>
                        <w:rPr>
                          <w:sz w:val="10"/>
                          <w:szCs w:val="10"/>
                        </w:rPr>
                      </w:pPr>
                    </w:p>
                    <w:p w:rsidR="00352D5A" w:rsidRPr="001E2C5F" w:rsidRDefault="00352D5A" w:rsidP="00352D5A">
                      <w:pPr>
                        <w:jc w:val="center"/>
                        <w:rPr>
                          <w:i/>
                          <w:color w:val="BFBFBF"/>
                        </w:rPr>
                      </w:pPr>
                      <w:r w:rsidRPr="001E2C5F">
                        <w:rPr>
                          <w:i/>
                          <w:color w:val="BFBFBF"/>
                        </w:rPr>
                        <w:t>Official Stamp</w:t>
                      </w:r>
                    </w:p>
                  </w:txbxContent>
                </v:textbox>
                <w10:wrap type="tight"/>
              </v:oval>
            </w:pict>
          </mc:Fallback>
        </mc:AlternateContent>
      </w:r>
    </w:p>
    <w:p w:rsidR="00CF2ED7" w:rsidRDefault="00CF2ED7" w:rsidP="004251B7">
      <w:pPr>
        <w:spacing w:before="240" w:after="80" w:line="264" w:lineRule="auto"/>
        <w:outlineLvl w:val="1"/>
        <w:rPr>
          <w:rFonts w:ascii="Arial" w:eastAsia="Tw Cen MT" w:hAnsi="Arial" w:cs="Arial"/>
          <w:b/>
          <w:spacing w:val="20"/>
          <w:sz w:val="20"/>
          <w:szCs w:val="20"/>
          <w:lang w:val="en-US" w:eastAsia="ja-JP"/>
        </w:rPr>
      </w:pPr>
    </w:p>
    <w:p w:rsidR="00CF2ED7" w:rsidRDefault="00CF2ED7" w:rsidP="004251B7">
      <w:pPr>
        <w:spacing w:before="240" w:after="80" w:line="264" w:lineRule="auto"/>
        <w:outlineLvl w:val="1"/>
        <w:rPr>
          <w:rFonts w:ascii="Arial" w:eastAsia="Tw Cen MT" w:hAnsi="Arial" w:cs="Arial"/>
          <w:b/>
          <w:spacing w:val="20"/>
          <w:sz w:val="20"/>
          <w:szCs w:val="20"/>
          <w:lang w:val="en-US" w:eastAsia="ja-JP"/>
        </w:rPr>
      </w:pPr>
    </w:p>
    <w:p w:rsidR="00CF2ED7" w:rsidRDefault="00CF2ED7" w:rsidP="004251B7">
      <w:pPr>
        <w:spacing w:before="240" w:after="80" w:line="264" w:lineRule="auto"/>
        <w:outlineLvl w:val="1"/>
        <w:rPr>
          <w:rFonts w:ascii="Arial" w:eastAsia="Tw Cen MT" w:hAnsi="Arial" w:cs="Arial"/>
          <w:b/>
          <w:spacing w:val="20"/>
          <w:sz w:val="20"/>
          <w:szCs w:val="20"/>
          <w:lang w:val="en-US" w:eastAsia="ja-JP"/>
        </w:rPr>
      </w:pPr>
    </w:p>
    <w:p w:rsidR="00CF2ED7" w:rsidRDefault="00CF2ED7" w:rsidP="004251B7">
      <w:pPr>
        <w:spacing w:before="240" w:after="80" w:line="264" w:lineRule="auto"/>
        <w:outlineLvl w:val="1"/>
        <w:rPr>
          <w:rFonts w:ascii="Arial" w:eastAsia="Tw Cen MT" w:hAnsi="Arial" w:cs="Arial"/>
          <w:b/>
          <w:spacing w:val="20"/>
          <w:sz w:val="20"/>
          <w:szCs w:val="20"/>
          <w:lang w:val="en-US" w:eastAsia="ja-JP"/>
        </w:rPr>
      </w:pPr>
    </w:p>
    <w:p w:rsidR="00CF2ED7" w:rsidRDefault="00CF2ED7" w:rsidP="004251B7">
      <w:pPr>
        <w:spacing w:before="240" w:after="80" w:line="264" w:lineRule="auto"/>
        <w:outlineLvl w:val="1"/>
        <w:rPr>
          <w:rFonts w:ascii="Arial" w:eastAsia="Tw Cen MT" w:hAnsi="Arial" w:cs="Arial"/>
          <w:b/>
          <w:spacing w:val="20"/>
          <w:sz w:val="20"/>
          <w:szCs w:val="20"/>
          <w:lang w:val="en-US" w:eastAsia="ja-JP"/>
        </w:rPr>
      </w:pPr>
    </w:p>
    <w:p w:rsidR="00CF2ED7" w:rsidRDefault="00CF2ED7" w:rsidP="004251B7">
      <w:pPr>
        <w:spacing w:before="240" w:after="80" w:line="264" w:lineRule="auto"/>
        <w:outlineLvl w:val="1"/>
        <w:rPr>
          <w:rFonts w:ascii="Arial" w:eastAsia="Tw Cen MT" w:hAnsi="Arial" w:cs="Arial"/>
          <w:b/>
          <w:spacing w:val="20"/>
          <w:sz w:val="20"/>
          <w:szCs w:val="20"/>
          <w:lang w:val="en-US" w:eastAsia="ja-JP"/>
        </w:rPr>
      </w:pPr>
    </w:p>
    <w:p w:rsidR="00244854" w:rsidRPr="00CF2ED7" w:rsidRDefault="004251B7" w:rsidP="00CF2ED7">
      <w:pPr>
        <w:spacing w:before="240" w:after="80" w:line="264" w:lineRule="auto"/>
        <w:outlineLvl w:val="1"/>
        <w:rPr>
          <w:rFonts w:ascii="Arial" w:eastAsia="Tw Cen MT" w:hAnsi="Arial" w:cs="Arial"/>
          <w:b/>
          <w:spacing w:val="20"/>
          <w:sz w:val="20"/>
          <w:szCs w:val="20"/>
          <w:lang w:val="en-US" w:eastAsia="ja-JP"/>
        </w:rPr>
      </w:pPr>
      <w:r w:rsidRPr="004251B7">
        <w:rPr>
          <w:rFonts w:ascii="Arial" w:eastAsia="Tw Cen MT" w:hAnsi="Arial" w:cs="Arial"/>
          <w:b/>
          <w:spacing w:val="20"/>
          <w:sz w:val="20"/>
          <w:szCs w:val="20"/>
          <w:lang w:val="en-US" w:eastAsia="ja-JP"/>
        </w:rPr>
        <w:t>Appendix (1)</w:t>
      </w:r>
    </w:p>
    <w:p w:rsidR="004251B7" w:rsidRPr="004251B7" w:rsidRDefault="004251B7" w:rsidP="004251B7">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r w:rsidRPr="004251B7">
        <w:rPr>
          <w:rFonts w:ascii="Arial" w:eastAsia="Tw Cen MT" w:hAnsi="Arial" w:cs="Times New Roman"/>
          <w:b/>
          <w:color w:val="2E74B5" w:themeColor="accent1" w:themeShade="BF"/>
          <w:spacing w:val="20"/>
          <w:sz w:val="28"/>
          <w:szCs w:val="28"/>
          <w:lang w:val="en-US" w:eastAsia="ja-JP"/>
        </w:rPr>
        <w:t>Enrolment Application Form</w:t>
      </w:r>
    </w:p>
    <w:p w:rsidR="004251B7" w:rsidRPr="004251B7" w:rsidRDefault="002A729C" w:rsidP="004251B7">
      <w:pPr>
        <w:spacing w:after="0" w:line="25" w:lineRule="atLeast"/>
        <w:jc w:val="center"/>
        <w:rPr>
          <w:rFonts w:ascii="Arial" w:eastAsia="Tw Cen MT" w:hAnsi="Arial" w:cs="Times New Roman"/>
          <w:b/>
          <w:color w:val="C0504D"/>
          <w:sz w:val="24"/>
          <w:szCs w:val="24"/>
          <w:lang w:val="en-US" w:eastAsia="ja-JP"/>
        </w:rPr>
      </w:pPr>
      <w:proofErr w:type="spellStart"/>
      <w:r>
        <w:rPr>
          <w:rFonts w:ascii="Arial" w:eastAsia="Tw Cen MT" w:hAnsi="Arial" w:cs="Times New Roman"/>
          <w:b/>
          <w:color w:val="C0504D"/>
          <w:sz w:val="24"/>
          <w:szCs w:val="24"/>
          <w:lang w:val="en-US" w:eastAsia="ja-JP"/>
        </w:rPr>
        <w:t>Ballylanders</w:t>
      </w:r>
      <w:proofErr w:type="spellEnd"/>
      <w:r>
        <w:rPr>
          <w:rFonts w:ascii="Arial" w:eastAsia="Tw Cen MT" w:hAnsi="Arial" w:cs="Times New Roman"/>
          <w:b/>
          <w:color w:val="C0504D"/>
          <w:sz w:val="24"/>
          <w:szCs w:val="24"/>
          <w:lang w:val="en-US" w:eastAsia="ja-JP"/>
        </w:rPr>
        <w:t xml:space="preserve"> N.S. 2024/2025</w:t>
      </w:r>
    </w:p>
    <w:p w:rsidR="004251B7" w:rsidRPr="004251B7" w:rsidRDefault="004251B7" w:rsidP="004251B7">
      <w:pPr>
        <w:spacing w:after="0" w:line="25" w:lineRule="atLeast"/>
        <w:rPr>
          <w:rFonts w:ascii="Arial" w:eastAsia="Tw Cen MT" w:hAnsi="Arial" w:cs="Times New Roman"/>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rsidR="004251B7" w:rsidRPr="004251B7" w:rsidRDefault="004251B7" w:rsidP="004251B7">
      <w:pPr>
        <w:spacing w:after="0" w:line="25" w:lineRule="atLeast"/>
        <w:rPr>
          <w:rFonts w:ascii="Arial" w:eastAsia="Tw Cen MT" w:hAnsi="Arial" w:cs="Times New Roman"/>
          <w:sz w:val="20"/>
          <w:szCs w:val="20"/>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_________________________   Gender:</w:t>
      </w:r>
      <w:r w:rsidRPr="004251B7">
        <w:rPr>
          <w:rFonts w:ascii="Arial" w:eastAsia="Tw Cen MT" w:hAnsi="Arial" w:cs="Times New Roman"/>
          <w:sz w:val="20"/>
          <w:szCs w:val="20"/>
          <w:lang w:val="en-US" w:eastAsia="ja-JP"/>
        </w:rPr>
        <w:tab/>
        <w:t>_________________________</w:t>
      </w:r>
    </w:p>
    <w:p w:rsidR="004251B7" w:rsidRPr="004251B7" w:rsidRDefault="004251B7" w:rsidP="004251B7">
      <w:pPr>
        <w:spacing w:after="0" w:line="25" w:lineRule="atLeast"/>
        <w:rPr>
          <w:rFonts w:ascii="Arial" w:eastAsia="Tw Cen MT" w:hAnsi="Arial" w:cs="Times New Roman"/>
          <w:sz w:val="20"/>
          <w:szCs w:val="20"/>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p>
    <w:p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rsidR="004251B7" w:rsidRDefault="004251B7" w:rsidP="004251B7">
      <w:pPr>
        <w:spacing w:after="0" w:line="25" w:lineRule="atLeast"/>
        <w:rPr>
          <w:rFonts w:ascii="Arial" w:eastAsia="Tw Cen MT" w:hAnsi="Arial" w:cs="Times New Roman"/>
          <w:sz w:val="20"/>
          <w:szCs w:val="20"/>
          <w:lang w:val="en-US" w:eastAsia="ja-JP"/>
        </w:rPr>
      </w:pPr>
    </w:p>
    <w:p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Name and class of Sibling(s) currently enrolled</w:t>
      </w:r>
      <w:proofErr w:type="gramStart"/>
      <w:r w:rsidRPr="004251B7">
        <w:rPr>
          <w:rFonts w:ascii="Arial" w:eastAsia="Tw Cen MT" w:hAnsi="Arial" w:cs="Times New Roman"/>
          <w:sz w:val="20"/>
          <w:szCs w:val="20"/>
          <w:lang w:val="en-US" w:eastAsia="ja-JP"/>
        </w:rPr>
        <w:t>:</w:t>
      </w:r>
      <w:r>
        <w:rPr>
          <w:rFonts w:ascii="Arial" w:eastAsia="Tw Cen MT" w:hAnsi="Arial" w:cs="Times New Roman"/>
          <w:sz w:val="20"/>
          <w:szCs w:val="20"/>
          <w:lang w:val="en-US" w:eastAsia="ja-JP"/>
        </w:rPr>
        <w:t>_</w:t>
      </w:r>
      <w:proofErr w:type="gramEnd"/>
      <w:r>
        <w:rPr>
          <w:rFonts w:ascii="Arial" w:eastAsia="Tw Cen MT" w:hAnsi="Arial" w:cs="Times New Roman"/>
          <w:sz w:val="20"/>
          <w:szCs w:val="20"/>
          <w:lang w:val="en-US" w:eastAsia="ja-JP"/>
        </w:rPr>
        <w:t>________________________________________</w:t>
      </w:r>
    </w:p>
    <w:p w:rsidR="004251B7" w:rsidRDefault="004251B7" w:rsidP="004251B7">
      <w:pPr>
        <w:spacing w:after="0" w:line="25" w:lineRule="atLeast"/>
        <w:rPr>
          <w:rFonts w:ascii="Arial" w:eastAsia="Tw Cen MT" w:hAnsi="Arial" w:cs="Times New Roman"/>
          <w:sz w:val="20"/>
          <w:szCs w:val="20"/>
          <w:lang w:val="en-US" w:eastAsia="ja-JP"/>
        </w:rPr>
      </w:pPr>
    </w:p>
    <w:p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rsidR="004251B7" w:rsidRPr="004251B7" w:rsidRDefault="004251B7" w:rsidP="004251B7">
      <w:pPr>
        <w:spacing w:after="0" w:line="36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rsid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rsidR="004251B7" w:rsidRPr="004251B7" w:rsidRDefault="004251B7" w:rsidP="004251B7">
      <w:pPr>
        <w:spacing w:after="0" w:line="300" w:lineRule="auto"/>
        <w:rPr>
          <w:rFonts w:ascii="Arial" w:eastAsia="Tw Cen MT" w:hAnsi="Arial" w:cs="Times New Roman"/>
          <w:sz w:val="20"/>
          <w:szCs w:val="20"/>
          <w:lang w:val="en-US" w:eastAsia="ja-JP"/>
        </w:rPr>
      </w:pPr>
    </w:p>
    <w:p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rsidR="004251B7" w:rsidRPr="004251B7" w:rsidRDefault="004251B7" w:rsidP="004251B7">
      <w:pPr>
        <w:spacing w:after="0" w:line="300" w:lineRule="auto"/>
        <w:rPr>
          <w:rFonts w:ascii="Arial" w:eastAsia="Tw Cen MT" w:hAnsi="Arial" w:cs="Times New Roman"/>
          <w:sz w:val="20"/>
          <w:szCs w:val="20"/>
          <w:lang w:val="en-US" w:eastAsia="ja-JP"/>
        </w:rPr>
      </w:pPr>
    </w:p>
    <w:p w:rsid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rsid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rsidR="004251B7" w:rsidRP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rsidR="004251B7" w:rsidRDefault="004251B7" w:rsidP="004251B7">
      <w:pPr>
        <w:spacing w:after="0" w:line="300" w:lineRule="auto"/>
        <w:rPr>
          <w:rFonts w:ascii="Arial" w:eastAsia="Tw Cen MT" w:hAnsi="Arial" w:cs="Times New Roman"/>
          <w:sz w:val="20"/>
          <w:szCs w:val="20"/>
          <w:lang w:val="en-US" w:eastAsia="ja-JP"/>
        </w:rPr>
      </w:pPr>
    </w:p>
    <w:p w:rsid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rsidR="004251B7" w:rsidRPr="004251B7" w:rsidRDefault="004251B7" w:rsidP="004251B7">
      <w:pPr>
        <w:spacing w:after="0" w:line="300" w:lineRule="auto"/>
        <w:rPr>
          <w:rFonts w:ascii="Arial" w:eastAsia="Tw Cen MT" w:hAnsi="Arial" w:cs="Times New Roman"/>
          <w:sz w:val="20"/>
          <w:szCs w:val="20"/>
          <w:lang w:val="en-US" w:eastAsia="ja-JP"/>
        </w:rPr>
      </w:pPr>
    </w:p>
    <w:p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rsidR="004251B7" w:rsidRPr="004251B7" w:rsidRDefault="004251B7" w:rsidP="004251B7">
      <w:pPr>
        <w:spacing w:after="0" w:line="300" w:lineRule="auto"/>
        <w:rPr>
          <w:rFonts w:ascii="Arial" w:eastAsia="Tw Cen MT" w:hAnsi="Arial" w:cs="Times New Roman"/>
          <w:sz w:val="32"/>
          <w:szCs w:val="32"/>
          <w:lang w:val="en-US" w:eastAsia="ja-JP"/>
        </w:rPr>
      </w:pPr>
    </w:p>
    <w:p w:rsidR="004251B7" w:rsidRPr="00907FAF" w:rsidRDefault="004251B7" w:rsidP="004251B7">
      <w:pPr>
        <w:spacing w:after="0" w:line="300" w:lineRule="auto"/>
        <w:rPr>
          <w:rFonts w:ascii="Arial" w:eastAsia="Tw Cen MT" w:hAnsi="Arial" w:cs="Times New Roman"/>
          <w:sz w:val="18"/>
          <w:szCs w:val="18"/>
          <w:lang w:val="en-US" w:eastAsia="ja-JP"/>
        </w:rPr>
      </w:pPr>
      <w:r w:rsidRPr="00907FAF">
        <w:rPr>
          <w:rFonts w:ascii="Arial" w:eastAsia="Tw Cen MT" w:hAnsi="Arial" w:cs="Times New Roman"/>
          <w:sz w:val="18"/>
          <w:szCs w:val="18"/>
          <w:lang w:val="en-US" w:eastAsia="ja-JP"/>
        </w:rPr>
        <w:t xml:space="preserve">Completed enrolment applications must be returned to </w:t>
      </w:r>
      <w:proofErr w:type="spellStart"/>
      <w:r w:rsidR="001105BF" w:rsidRPr="00907FAF">
        <w:rPr>
          <w:rFonts w:ascii="Arial" w:eastAsia="Tw Cen MT" w:hAnsi="Arial" w:cs="Times New Roman"/>
          <w:b/>
          <w:sz w:val="18"/>
          <w:szCs w:val="18"/>
          <w:lang w:val="en-US" w:eastAsia="ja-JP"/>
        </w:rPr>
        <w:t>Ballylanders</w:t>
      </w:r>
      <w:proofErr w:type="spellEnd"/>
      <w:r w:rsidR="001105BF" w:rsidRPr="00907FAF">
        <w:rPr>
          <w:rFonts w:ascii="Arial" w:eastAsia="Tw Cen MT" w:hAnsi="Arial" w:cs="Times New Roman"/>
          <w:b/>
          <w:sz w:val="18"/>
          <w:szCs w:val="18"/>
          <w:lang w:val="en-US" w:eastAsia="ja-JP"/>
        </w:rPr>
        <w:t xml:space="preserve"> N.S., </w:t>
      </w:r>
      <w:proofErr w:type="spellStart"/>
      <w:proofErr w:type="gramStart"/>
      <w:r w:rsidR="001105BF" w:rsidRPr="00907FAF">
        <w:rPr>
          <w:rFonts w:ascii="Arial" w:eastAsia="Tw Cen MT" w:hAnsi="Arial" w:cs="Times New Roman"/>
          <w:b/>
          <w:sz w:val="18"/>
          <w:szCs w:val="18"/>
          <w:lang w:val="en-US" w:eastAsia="ja-JP"/>
        </w:rPr>
        <w:t>Ballylanders</w:t>
      </w:r>
      <w:proofErr w:type="spellEnd"/>
      <w:r w:rsidR="001105BF" w:rsidRPr="00907FAF">
        <w:rPr>
          <w:rFonts w:ascii="Arial" w:eastAsia="Tw Cen MT" w:hAnsi="Arial" w:cs="Times New Roman"/>
          <w:b/>
          <w:sz w:val="18"/>
          <w:szCs w:val="18"/>
          <w:lang w:val="en-US" w:eastAsia="ja-JP"/>
        </w:rPr>
        <w:t xml:space="preserve"> ,</w:t>
      </w:r>
      <w:proofErr w:type="gramEnd"/>
      <w:r w:rsidR="001105BF" w:rsidRPr="00907FAF">
        <w:rPr>
          <w:rFonts w:ascii="Arial" w:eastAsia="Tw Cen MT" w:hAnsi="Arial" w:cs="Times New Roman"/>
          <w:b/>
          <w:sz w:val="18"/>
          <w:szCs w:val="18"/>
          <w:lang w:val="en-US" w:eastAsia="ja-JP"/>
        </w:rPr>
        <w:t xml:space="preserve"> Co. Limerick </w:t>
      </w:r>
      <w:r w:rsidRPr="00907FAF">
        <w:rPr>
          <w:rFonts w:ascii="Arial" w:eastAsia="Tw Cen MT" w:hAnsi="Arial" w:cs="Times New Roman"/>
          <w:sz w:val="18"/>
          <w:szCs w:val="18"/>
          <w:lang w:val="en-US" w:eastAsia="ja-JP"/>
        </w:rPr>
        <w:t xml:space="preserve">no later than </w:t>
      </w:r>
      <w:r w:rsidR="00907FAF" w:rsidRPr="00907FAF">
        <w:rPr>
          <w:rFonts w:ascii="Arial" w:eastAsia="Tw Cen MT" w:hAnsi="Arial" w:cs="Times New Roman"/>
          <w:b/>
          <w:sz w:val="18"/>
          <w:szCs w:val="18"/>
          <w:lang w:val="en-US" w:eastAsia="ja-JP"/>
        </w:rPr>
        <w:t xml:space="preserve">3.00 </w:t>
      </w:r>
      <w:proofErr w:type="spellStart"/>
      <w:r w:rsidR="00907FAF" w:rsidRPr="00907FAF">
        <w:rPr>
          <w:rFonts w:ascii="Arial" w:eastAsia="Tw Cen MT" w:hAnsi="Arial" w:cs="Times New Roman"/>
          <w:b/>
          <w:sz w:val="18"/>
          <w:szCs w:val="18"/>
          <w:lang w:val="en-US" w:eastAsia="ja-JP"/>
        </w:rPr>
        <w:t>p.m</w:t>
      </w:r>
      <w:proofErr w:type="spellEnd"/>
      <w:r w:rsidR="00907FAF" w:rsidRPr="00907FAF">
        <w:rPr>
          <w:rFonts w:ascii="Arial" w:eastAsia="Tw Cen MT" w:hAnsi="Arial" w:cs="Times New Roman"/>
          <w:b/>
          <w:sz w:val="18"/>
          <w:szCs w:val="18"/>
          <w:lang w:val="en-US" w:eastAsia="ja-JP"/>
        </w:rPr>
        <w:t xml:space="preserve"> </w:t>
      </w:r>
      <w:r w:rsidRPr="00907FAF">
        <w:rPr>
          <w:rFonts w:ascii="Arial" w:eastAsia="Tw Cen MT" w:hAnsi="Arial" w:cs="Times New Roman"/>
          <w:sz w:val="18"/>
          <w:szCs w:val="18"/>
          <w:lang w:val="en-US" w:eastAsia="ja-JP"/>
        </w:rPr>
        <w:t xml:space="preserve">on </w:t>
      </w:r>
      <w:r w:rsidR="00070828">
        <w:rPr>
          <w:rFonts w:ascii="Arial" w:eastAsia="Tw Cen MT" w:hAnsi="Arial" w:cs="Times New Roman"/>
          <w:sz w:val="18"/>
          <w:szCs w:val="18"/>
          <w:lang w:val="en-US" w:eastAsia="ja-JP"/>
        </w:rPr>
        <w:t>February 28</w:t>
      </w:r>
      <w:r w:rsidR="00070828" w:rsidRPr="00070828">
        <w:rPr>
          <w:rFonts w:ascii="Arial" w:eastAsia="Tw Cen MT" w:hAnsi="Arial" w:cs="Times New Roman"/>
          <w:sz w:val="18"/>
          <w:szCs w:val="18"/>
          <w:vertAlign w:val="superscript"/>
          <w:lang w:val="en-US" w:eastAsia="ja-JP"/>
        </w:rPr>
        <w:t>th</w:t>
      </w:r>
      <w:r w:rsidR="00070828">
        <w:rPr>
          <w:rFonts w:ascii="Arial" w:eastAsia="Tw Cen MT" w:hAnsi="Arial" w:cs="Times New Roman"/>
          <w:sz w:val="18"/>
          <w:szCs w:val="18"/>
          <w:lang w:val="en-US" w:eastAsia="ja-JP"/>
        </w:rPr>
        <w:t xml:space="preserve"> </w:t>
      </w:r>
      <w:bookmarkStart w:id="10" w:name="_GoBack"/>
      <w:bookmarkEnd w:id="10"/>
      <w:r w:rsidR="002A729C">
        <w:rPr>
          <w:rFonts w:ascii="Arial" w:eastAsia="Tw Cen MT" w:hAnsi="Arial" w:cs="Times New Roman"/>
          <w:sz w:val="18"/>
          <w:szCs w:val="18"/>
          <w:lang w:val="en-US" w:eastAsia="ja-JP"/>
        </w:rPr>
        <w:t xml:space="preserve"> 2025</w:t>
      </w:r>
    </w:p>
    <w:p w:rsidR="004251B7" w:rsidRDefault="004251B7" w:rsidP="004251B7">
      <w:pPr>
        <w:spacing w:after="0" w:line="300" w:lineRule="auto"/>
        <w:rPr>
          <w:rFonts w:ascii="Arial" w:eastAsia="Tw Cen MT" w:hAnsi="Arial" w:cs="Times New Roman"/>
          <w:b/>
          <w:sz w:val="18"/>
          <w:szCs w:val="18"/>
          <w:lang w:val="en-US" w:eastAsia="ja-JP"/>
        </w:rPr>
      </w:pPr>
    </w:p>
    <w:p w:rsidR="001105BF" w:rsidRDefault="001105BF" w:rsidP="004251B7">
      <w:pPr>
        <w:spacing w:after="0" w:line="300" w:lineRule="auto"/>
        <w:rPr>
          <w:rFonts w:ascii="Arial" w:eastAsia="Tw Cen MT" w:hAnsi="Arial" w:cs="Times New Roman"/>
          <w:b/>
          <w:sz w:val="20"/>
          <w:szCs w:val="20"/>
          <w:lang w:val="en-US" w:eastAsia="ja-JP"/>
        </w:rPr>
      </w:pPr>
    </w:p>
    <w:sectPr w:rsidR="001105BF" w:rsidSect="00F26885">
      <w:footerReference w:type="default" r:id="rId12"/>
      <w:pgSz w:w="11906" w:h="16838"/>
      <w:pgMar w:top="1440" w:right="1440" w:bottom="1276"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DD" w:rsidRDefault="00E946DD" w:rsidP="00D8609E">
      <w:pPr>
        <w:spacing w:after="0" w:line="240" w:lineRule="auto"/>
      </w:pPr>
      <w:r>
        <w:separator/>
      </w:r>
    </w:p>
  </w:endnote>
  <w:endnote w:type="continuationSeparator" w:id="0">
    <w:p w:rsidR="00E946DD" w:rsidRDefault="00E946DD"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02780"/>
      <w:docPartObj>
        <w:docPartGallery w:val="Page Numbers (Bottom of Page)"/>
        <w:docPartUnique/>
      </w:docPartObj>
    </w:sdtPr>
    <w:sdtEndPr>
      <w:rPr>
        <w:noProof/>
      </w:rPr>
    </w:sdtEndPr>
    <w:sdtContent>
      <w:p w:rsidR="00D8609E" w:rsidRDefault="00905235">
        <w:pPr>
          <w:pStyle w:val="Footer"/>
          <w:jc w:val="right"/>
        </w:pPr>
        <w:r>
          <w:fldChar w:fldCharType="begin"/>
        </w:r>
        <w:r w:rsidR="00D8609E">
          <w:instrText xml:space="preserve"> PAGE   \* MERGEFORMAT </w:instrText>
        </w:r>
        <w:r>
          <w:fldChar w:fldCharType="separate"/>
        </w:r>
        <w:r w:rsidR="00B51E6F">
          <w:rPr>
            <w:noProof/>
          </w:rPr>
          <w:t>9</w:t>
        </w:r>
        <w:r>
          <w:rPr>
            <w:noProof/>
          </w:rPr>
          <w:fldChar w:fldCharType="end"/>
        </w:r>
      </w:p>
    </w:sdtContent>
  </w:sdt>
  <w:p w:rsidR="004B51CC" w:rsidRDefault="004B51CC" w:rsidP="004B51CC">
    <w:pPr>
      <w:pStyle w:val="Footer"/>
      <w:jc w:val="center"/>
      <w:rPr>
        <w:color w:val="365F9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DD" w:rsidRDefault="00E946DD" w:rsidP="00D8609E">
      <w:pPr>
        <w:spacing w:after="0" w:line="240" w:lineRule="auto"/>
      </w:pPr>
      <w:r>
        <w:separator/>
      </w:r>
    </w:p>
  </w:footnote>
  <w:footnote w:type="continuationSeparator" w:id="0">
    <w:p w:rsidR="00E946DD" w:rsidRDefault="00E946DD" w:rsidP="00D86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0"/>
  </w:num>
  <w:num w:numId="2">
    <w:abstractNumId w:val="26"/>
  </w:num>
  <w:num w:numId="3">
    <w:abstractNumId w:val="21"/>
  </w:num>
  <w:num w:numId="4">
    <w:abstractNumId w:val="3"/>
  </w:num>
  <w:num w:numId="5">
    <w:abstractNumId w:val="15"/>
  </w:num>
  <w:num w:numId="6">
    <w:abstractNumId w:val="20"/>
  </w:num>
  <w:num w:numId="7">
    <w:abstractNumId w:val="31"/>
  </w:num>
  <w:num w:numId="8">
    <w:abstractNumId w:val="9"/>
  </w:num>
  <w:num w:numId="9">
    <w:abstractNumId w:val="12"/>
  </w:num>
  <w:num w:numId="10">
    <w:abstractNumId w:val="18"/>
  </w:num>
  <w:num w:numId="11">
    <w:abstractNumId w:val="29"/>
  </w:num>
  <w:num w:numId="12">
    <w:abstractNumId w:val="1"/>
  </w:num>
  <w:num w:numId="13">
    <w:abstractNumId w:val="8"/>
  </w:num>
  <w:num w:numId="14">
    <w:abstractNumId w:val="2"/>
  </w:num>
  <w:num w:numId="15">
    <w:abstractNumId w:val="24"/>
  </w:num>
  <w:num w:numId="16">
    <w:abstractNumId w:val="17"/>
  </w:num>
  <w:num w:numId="17">
    <w:abstractNumId w:val="14"/>
  </w:num>
  <w:num w:numId="18">
    <w:abstractNumId w:val="16"/>
  </w:num>
  <w:num w:numId="19">
    <w:abstractNumId w:val="0"/>
  </w:num>
  <w:num w:numId="20">
    <w:abstractNumId w:val="7"/>
  </w:num>
  <w:num w:numId="21">
    <w:abstractNumId w:val="13"/>
  </w:num>
  <w:num w:numId="22">
    <w:abstractNumId w:val="10"/>
  </w:num>
  <w:num w:numId="23">
    <w:abstractNumId w:val="27"/>
  </w:num>
  <w:num w:numId="24">
    <w:abstractNumId w:val="5"/>
  </w:num>
  <w:num w:numId="25">
    <w:abstractNumId w:val="4"/>
  </w:num>
  <w:num w:numId="26">
    <w:abstractNumId w:val="25"/>
  </w:num>
  <w:num w:numId="27">
    <w:abstractNumId w:val="11"/>
  </w:num>
  <w:num w:numId="28">
    <w:abstractNumId w:val="28"/>
  </w:num>
  <w:num w:numId="29">
    <w:abstractNumId w:val="19"/>
  </w:num>
  <w:num w:numId="30">
    <w:abstractNumId w:val="22"/>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46"/>
    <w:rsid w:val="00020EF0"/>
    <w:rsid w:val="0004443A"/>
    <w:rsid w:val="00070828"/>
    <w:rsid w:val="00091FF4"/>
    <w:rsid w:val="00095253"/>
    <w:rsid w:val="000B7779"/>
    <w:rsid w:val="000C3344"/>
    <w:rsid w:val="000F60D9"/>
    <w:rsid w:val="0010107F"/>
    <w:rsid w:val="00103809"/>
    <w:rsid w:val="001105BF"/>
    <w:rsid w:val="00121CB2"/>
    <w:rsid w:val="001243D3"/>
    <w:rsid w:val="00135DBE"/>
    <w:rsid w:val="00140B66"/>
    <w:rsid w:val="0014495A"/>
    <w:rsid w:val="001506F3"/>
    <w:rsid w:val="00153BDD"/>
    <w:rsid w:val="0016636B"/>
    <w:rsid w:val="00176E00"/>
    <w:rsid w:val="00187259"/>
    <w:rsid w:val="001E44D2"/>
    <w:rsid w:val="001F12C8"/>
    <w:rsid w:val="001F35D0"/>
    <w:rsid w:val="001F69E3"/>
    <w:rsid w:val="00206A2D"/>
    <w:rsid w:val="00207C4C"/>
    <w:rsid w:val="00212DB7"/>
    <w:rsid w:val="0022569A"/>
    <w:rsid w:val="00242266"/>
    <w:rsid w:val="00244854"/>
    <w:rsid w:val="002604F2"/>
    <w:rsid w:val="00280B15"/>
    <w:rsid w:val="00281905"/>
    <w:rsid w:val="00285D92"/>
    <w:rsid w:val="0029545D"/>
    <w:rsid w:val="002955C2"/>
    <w:rsid w:val="002A3283"/>
    <w:rsid w:val="002A5A58"/>
    <w:rsid w:val="002A729C"/>
    <w:rsid w:val="002A75A2"/>
    <w:rsid w:val="002B09BE"/>
    <w:rsid w:val="002B7446"/>
    <w:rsid w:val="002D49FE"/>
    <w:rsid w:val="002E2864"/>
    <w:rsid w:val="00305805"/>
    <w:rsid w:val="0031470B"/>
    <w:rsid w:val="003201ED"/>
    <w:rsid w:val="003207E9"/>
    <w:rsid w:val="00321C41"/>
    <w:rsid w:val="00322FEE"/>
    <w:rsid w:val="00324821"/>
    <w:rsid w:val="00326B68"/>
    <w:rsid w:val="00331D27"/>
    <w:rsid w:val="00352D5A"/>
    <w:rsid w:val="00353220"/>
    <w:rsid w:val="003538CF"/>
    <w:rsid w:val="00355203"/>
    <w:rsid w:val="00374405"/>
    <w:rsid w:val="003763CE"/>
    <w:rsid w:val="00383207"/>
    <w:rsid w:val="003857A6"/>
    <w:rsid w:val="00387361"/>
    <w:rsid w:val="0039245A"/>
    <w:rsid w:val="003A2215"/>
    <w:rsid w:val="003B0875"/>
    <w:rsid w:val="003B6D4E"/>
    <w:rsid w:val="003B6FA7"/>
    <w:rsid w:val="003D07DD"/>
    <w:rsid w:val="003D39A4"/>
    <w:rsid w:val="003E70AB"/>
    <w:rsid w:val="003F5F54"/>
    <w:rsid w:val="0040669E"/>
    <w:rsid w:val="00406BE7"/>
    <w:rsid w:val="004208DF"/>
    <w:rsid w:val="004251B7"/>
    <w:rsid w:val="00435AE7"/>
    <w:rsid w:val="00436C55"/>
    <w:rsid w:val="00481B24"/>
    <w:rsid w:val="004A3444"/>
    <w:rsid w:val="004B2EA4"/>
    <w:rsid w:val="004B51CC"/>
    <w:rsid w:val="004B73DA"/>
    <w:rsid w:val="004D2683"/>
    <w:rsid w:val="004D4B14"/>
    <w:rsid w:val="004D53AD"/>
    <w:rsid w:val="004E5691"/>
    <w:rsid w:val="004F4AA6"/>
    <w:rsid w:val="005267A9"/>
    <w:rsid w:val="0054270B"/>
    <w:rsid w:val="005578B8"/>
    <w:rsid w:val="00566AE4"/>
    <w:rsid w:val="00567B36"/>
    <w:rsid w:val="00571FCC"/>
    <w:rsid w:val="005D1B63"/>
    <w:rsid w:val="005E0069"/>
    <w:rsid w:val="005E4A3E"/>
    <w:rsid w:val="005E52EE"/>
    <w:rsid w:val="005F2964"/>
    <w:rsid w:val="005F73A2"/>
    <w:rsid w:val="005F777B"/>
    <w:rsid w:val="0060009D"/>
    <w:rsid w:val="00610153"/>
    <w:rsid w:val="00612092"/>
    <w:rsid w:val="00616C76"/>
    <w:rsid w:val="00622DA6"/>
    <w:rsid w:val="00632365"/>
    <w:rsid w:val="00641946"/>
    <w:rsid w:val="00643A64"/>
    <w:rsid w:val="0064676D"/>
    <w:rsid w:val="00654A94"/>
    <w:rsid w:val="006564ED"/>
    <w:rsid w:val="00674255"/>
    <w:rsid w:val="006772A0"/>
    <w:rsid w:val="00682E05"/>
    <w:rsid w:val="006830EB"/>
    <w:rsid w:val="006939B7"/>
    <w:rsid w:val="006A56BF"/>
    <w:rsid w:val="006B04DC"/>
    <w:rsid w:val="006C4814"/>
    <w:rsid w:val="006D2956"/>
    <w:rsid w:val="006E2BF6"/>
    <w:rsid w:val="00713FE9"/>
    <w:rsid w:val="007168B1"/>
    <w:rsid w:val="00742D69"/>
    <w:rsid w:val="007505E5"/>
    <w:rsid w:val="00762B44"/>
    <w:rsid w:val="00764262"/>
    <w:rsid w:val="00770807"/>
    <w:rsid w:val="00781E82"/>
    <w:rsid w:val="007A4B17"/>
    <w:rsid w:val="007C7144"/>
    <w:rsid w:val="007E7E26"/>
    <w:rsid w:val="007F3AD1"/>
    <w:rsid w:val="00825FFD"/>
    <w:rsid w:val="00832ADF"/>
    <w:rsid w:val="00845BDB"/>
    <w:rsid w:val="008535B2"/>
    <w:rsid w:val="00856DF4"/>
    <w:rsid w:val="0086044E"/>
    <w:rsid w:val="008660EF"/>
    <w:rsid w:val="008663F8"/>
    <w:rsid w:val="00866AC6"/>
    <w:rsid w:val="00874D4C"/>
    <w:rsid w:val="0088352A"/>
    <w:rsid w:val="00883B35"/>
    <w:rsid w:val="008A090A"/>
    <w:rsid w:val="008A17A2"/>
    <w:rsid w:val="008B3A25"/>
    <w:rsid w:val="008C0CB3"/>
    <w:rsid w:val="008C4C6A"/>
    <w:rsid w:val="008C53B7"/>
    <w:rsid w:val="008D1F0E"/>
    <w:rsid w:val="008F3E14"/>
    <w:rsid w:val="00905235"/>
    <w:rsid w:val="00905E7B"/>
    <w:rsid w:val="00907FAF"/>
    <w:rsid w:val="00914167"/>
    <w:rsid w:val="009242A4"/>
    <w:rsid w:val="00927AE5"/>
    <w:rsid w:val="0095602C"/>
    <w:rsid w:val="00982E02"/>
    <w:rsid w:val="00987EFD"/>
    <w:rsid w:val="0099669A"/>
    <w:rsid w:val="009A1A21"/>
    <w:rsid w:val="009A7D24"/>
    <w:rsid w:val="009B21F6"/>
    <w:rsid w:val="009B640D"/>
    <w:rsid w:val="009C56FF"/>
    <w:rsid w:val="009D6B2C"/>
    <w:rsid w:val="00A13CF6"/>
    <w:rsid w:val="00A2174D"/>
    <w:rsid w:val="00A22884"/>
    <w:rsid w:val="00A23921"/>
    <w:rsid w:val="00A26514"/>
    <w:rsid w:val="00A359C8"/>
    <w:rsid w:val="00A418B8"/>
    <w:rsid w:val="00A52939"/>
    <w:rsid w:val="00A53374"/>
    <w:rsid w:val="00A57D4F"/>
    <w:rsid w:val="00A60EB1"/>
    <w:rsid w:val="00A732BB"/>
    <w:rsid w:val="00A944A9"/>
    <w:rsid w:val="00AA6AC8"/>
    <w:rsid w:val="00AB7E10"/>
    <w:rsid w:val="00AD0B5E"/>
    <w:rsid w:val="00AE7E94"/>
    <w:rsid w:val="00B025EB"/>
    <w:rsid w:val="00B21470"/>
    <w:rsid w:val="00B37614"/>
    <w:rsid w:val="00B42273"/>
    <w:rsid w:val="00B45B22"/>
    <w:rsid w:val="00B51206"/>
    <w:rsid w:val="00B51E6F"/>
    <w:rsid w:val="00B81BFE"/>
    <w:rsid w:val="00B8390B"/>
    <w:rsid w:val="00B87CD8"/>
    <w:rsid w:val="00BB6BF4"/>
    <w:rsid w:val="00BC0F9E"/>
    <w:rsid w:val="00BC2C03"/>
    <w:rsid w:val="00BD2D5A"/>
    <w:rsid w:val="00BE3BCB"/>
    <w:rsid w:val="00BE4233"/>
    <w:rsid w:val="00BE448A"/>
    <w:rsid w:val="00BF747F"/>
    <w:rsid w:val="00C00BEE"/>
    <w:rsid w:val="00C14638"/>
    <w:rsid w:val="00C15156"/>
    <w:rsid w:val="00C16059"/>
    <w:rsid w:val="00C37649"/>
    <w:rsid w:val="00C61B67"/>
    <w:rsid w:val="00C66A4E"/>
    <w:rsid w:val="00CA3E31"/>
    <w:rsid w:val="00CB473E"/>
    <w:rsid w:val="00CD2B6C"/>
    <w:rsid w:val="00CD3427"/>
    <w:rsid w:val="00CD7AAB"/>
    <w:rsid w:val="00CE4027"/>
    <w:rsid w:val="00CF2ED7"/>
    <w:rsid w:val="00CF4112"/>
    <w:rsid w:val="00D120E7"/>
    <w:rsid w:val="00D24FC0"/>
    <w:rsid w:val="00D2600B"/>
    <w:rsid w:val="00D3482E"/>
    <w:rsid w:val="00D5001B"/>
    <w:rsid w:val="00D562FC"/>
    <w:rsid w:val="00D667BC"/>
    <w:rsid w:val="00D7132E"/>
    <w:rsid w:val="00D73B03"/>
    <w:rsid w:val="00D75FCE"/>
    <w:rsid w:val="00D8609E"/>
    <w:rsid w:val="00D932F9"/>
    <w:rsid w:val="00DB1EF7"/>
    <w:rsid w:val="00E02C8F"/>
    <w:rsid w:val="00E10771"/>
    <w:rsid w:val="00E2646A"/>
    <w:rsid w:val="00E314CB"/>
    <w:rsid w:val="00E40ECA"/>
    <w:rsid w:val="00E47AF1"/>
    <w:rsid w:val="00E64C4F"/>
    <w:rsid w:val="00E66867"/>
    <w:rsid w:val="00E946DD"/>
    <w:rsid w:val="00E96AF6"/>
    <w:rsid w:val="00EB6699"/>
    <w:rsid w:val="00ED1621"/>
    <w:rsid w:val="00ED192F"/>
    <w:rsid w:val="00ED2B8C"/>
    <w:rsid w:val="00EE4292"/>
    <w:rsid w:val="00EE583F"/>
    <w:rsid w:val="00EF07B7"/>
    <w:rsid w:val="00EF7DDE"/>
    <w:rsid w:val="00F10754"/>
    <w:rsid w:val="00F156E8"/>
    <w:rsid w:val="00F26885"/>
    <w:rsid w:val="00F41A97"/>
    <w:rsid w:val="00F4404D"/>
    <w:rsid w:val="00F5151F"/>
    <w:rsid w:val="00F704E7"/>
    <w:rsid w:val="00F922E4"/>
    <w:rsid w:val="00FB20D2"/>
    <w:rsid w:val="00FB3597"/>
    <w:rsid w:val="00FB6E57"/>
    <w:rsid w:val="00FC356A"/>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35"/>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CF2ED7"/>
    <w:rPr>
      <w:sz w:val="16"/>
      <w:szCs w:val="16"/>
    </w:rPr>
  </w:style>
  <w:style w:type="paragraph" w:styleId="CommentText">
    <w:name w:val="annotation text"/>
    <w:basedOn w:val="Normal"/>
    <w:link w:val="CommentTextChar"/>
    <w:uiPriority w:val="99"/>
    <w:semiHidden/>
    <w:unhideWhenUsed/>
    <w:rsid w:val="00CF2ED7"/>
    <w:pPr>
      <w:spacing w:line="240" w:lineRule="auto"/>
    </w:pPr>
    <w:rPr>
      <w:sz w:val="20"/>
      <w:szCs w:val="20"/>
    </w:rPr>
  </w:style>
  <w:style w:type="character" w:customStyle="1" w:styleId="CommentTextChar">
    <w:name w:val="Comment Text Char"/>
    <w:basedOn w:val="DefaultParagraphFont"/>
    <w:link w:val="CommentText"/>
    <w:uiPriority w:val="99"/>
    <w:semiHidden/>
    <w:rsid w:val="00CF2ED7"/>
    <w:rPr>
      <w:sz w:val="20"/>
      <w:szCs w:val="20"/>
    </w:rPr>
  </w:style>
  <w:style w:type="paragraph" w:styleId="CommentSubject">
    <w:name w:val="annotation subject"/>
    <w:basedOn w:val="CommentText"/>
    <w:next w:val="CommentText"/>
    <w:link w:val="CommentSubjectChar"/>
    <w:uiPriority w:val="99"/>
    <w:semiHidden/>
    <w:unhideWhenUsed/>
    <w:rsid w:val="00CF2ED7"/>
    <w:rPr>
      <w:b/>
      <w:bCs/>
    </w:rPr>
  </w:style>
  <w:style w:type="character" w:customStyle="1" w:styleId="CommentSubjectChar">
    <w:name w:val="Comment Subject Char"/>
    <w:basedOn w:val="CommentTextChar"/>
    <w:link w:val="CommentSubject"/>
    <w:uiPriority w:val="99"/>
    <w:semiHidden/>
    <w:rsid w:val="00CF2E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35"/>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CF2ED7"/>
    <w:rPr>
      <w:sz w:val="16"/>
      <w:szCs w:val="16"/>
    </w:rPr>
  </w:style>
  <w:style w:type="paragraph" w:styleId="CommentText">
    <w:name w:val="annotation text"/>
    <w:basedOn w:val="Normal"/>
    <w:link w:val="CommentTextChar"/>
    <w:uiPriority w:val="99"/>
    <w:semiHidden/>
    <w:unhideWhenUsed/>
    <w:rsid w:val="00CF2ED7"/>
    <w:pPr>
      <w:spacing w:line="240" w:lineRule="auto"/>
    </w:pPr>
    <w:rPr>
      <w:sz w:val="20"/>
      <w:szCs w:val="20"/>
    </w:rPr>
  </w:style>
  <w:style w:type="character" w:customStyle="1" w:styleId="CommentTextChar">
    <w:name w:val="Comment Text Char"/>
    <w:basedOn w:val="DefaultParagraphFont"/>
    <w:link w:val="CommentText"/>
    <w:uiPriority w:val="99"/>
    <w:semiHidden/>
    <w:rsid w:val="00CF2ED7"/>
    <w:rPr>
      <w:sz w:val="20"/>
      <w:szCs w:val="20"/>
    </w:rPr>
  </w:style>
  <w:style w:type="paragraph" w:styleId="CommentSubject">
    <w:name w:val="annotation subject"/>
    <w:basedOn w:val="CommentText"/>
    <w:next w:val="CommentText"/>
    <w:link w:val="CommentSubjectChar"/>
    <w:uiPriority w:val="99"/>
    <w:semiHidden/>
    <w:unhideWhenUsed/>
    <w:rsid w:val="00CF2ED7"/>
    <w:rPr>
      <w:b/>
      <w:bCs/>
    </w:rPr>
  </w:style>
  <w:style w:type="character" w:customStyle="1" w:styleId="CommentSubjectChar">
    <w:name w:val="Comment Subject Char"/>
    <w:basedOn w:val="CommentTextChar"/>
    <w:link w:val="CommentSubject"/>
    <w:uiPriority w:val="99"/>
    <w:semiHidden/>
    <w:rsid w:val="00CF2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2" ma:contentTypeDescription="Create a new document." ma:contentTypeScope="" ma:versionID="425e5c98f84d17b56fe7701ee853303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e7d00c440c3b3b54547d319840f4b9a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2127-CA75-4B28-80E1-0C4B9DBB4F73}">
  <ds:schemaRefs>
    <ds:schemaRef ds:uri="http://schemas.microsoft.com/sharepoint/v3/contenttype/forms"/>
  </ds:schemaRefs>
</ds:datastoreItem>
</file>

<file path=customXml/itemProps2.xml><?xml version="1.0" encoding="utf-8"?>
<ds:datastoreItem xmlns:ds="http://schemas.openxmlformats.org/officeDocument/2006/customXml" ds:itemID="{31E34373-5F18-41F2-9FD8-A31717A4F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7F486-A822-418B-A1E0-FBCB16739A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003440-BACE-43B1-8F8E-23D5EFAA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2024-12-30T22:13:00Z</dcterms:created>
  <dcterms:modified xsi:type="dcterms:W3CDTF">2024-12-31T16:10:00Z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